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600" w:lineRule="exact"/>
        <w:ind w:left="0" w:right="0"/>
        <w:jc w:val="center"/>
        <w:rPr>
          <w:b/>
          <w:bCs w:val="0"/>
          <w:sz w:val="44"/>
          <w:szCs w:val="44"/>
          <w:lang w:val="en-US"/>
        </w:rPr>
      </w:pPr>
      <w:r>
        <w:rPr>
          <w:rFonts w:hint="eastAsia" w:ascii="Times New Roman" w:hAnsi="Times New Roman" w:eastAsia="宋体" w:cs="宋体"/>
          <w:b/>
          <w:bCs w:val="0"/>
          <w:kern w:val="2"/>
          <w:sz w:val="44"/>
          <w:szCs w:val="44"/>
          <w:lang w:val="en-US" w:eastAsia="zh-CN" w:bidi="ar"/>
        </w:rPr>
        <w:t>安徽省生态环境保护修复发展有限责任</w:t>
      </w:r>
    </w:p>
    <w:p>
      <w:pPr>
        <w:keepNext w:val="0"/>
        <w:keepLines w:val="0"/>
        <w:widowControl w:val="0"/>
        <w:suppressLineNumbers w:val="0"/>
        <w:spacing w:before="0" w:beforeAutospacing="0" w:after="0" w:afterAutospacing="0" w:line="600" w:lineRule="exact"/>
        <w:ind w:left="0" w:right="0"/>
        <w:jc w:val="center"/>
        <w:rPr>
          <w:b/>
          <w:bCs w:val="0"/>
          <w:sz w:val="44"/>
          <w:szCs w:val="44"/>
          <w:lang w:val="en-US"/>
        </w:rPr>
      </w:pPr>
      <w:r>
        <w:rPr>
          <w:rFonts w:hint="eastAsia" w:ascii="Times New Roman" w:hAnsi="Times New Roman" w:eastAsia="宋体" w:cs="宋体"/>
          <w:b/>
          <w:bCs w:val="0"/>
          <w:kern w:val="2"/>
          <w:sz w:val="44"/>
          <w:szCs w:val="44"/>
          <w:lang w:val="en-US" w:eastAsia="zh-CN" w:bidi="ar"/>
        </w:rPr>
        <w:t>公司地理信息系统（</w:t>
      </w:r>
      <w:r>
        <w:rPr>
          <w:rFonts w:hint="default" w:ascii="Times New Roman" w:hAnsi="Times New Roman" w:eastAsia="宋体" w:cs="Times New Roman"/>
          <w:b/>
          <w:bCs w:val="0"/>
          <w:kern w:val="2"/>
          <w:sz w:val="44"/>
          <w:szCs w:val="44"/>
          <w:lang w:val="en-US" w:eastAsia="zh-CN" w:bidi="ar"/>
        </w:rPr>
        <w:t>GIS</w:t>
      </w:r>
      <w:r>
        <w:rPr>
          <w:rFonts w:hint="eastAsia" w:ascii="Times New Roman" w:hAnsi="Times New Roman" w:eastAsia="宋体" w:cs="宋体"/>
          <w:b/>
          <w:bCs w:val="0"/>
          <w:kern w:val="2"/>
          <w:sz w:val="44"/>
          <w:szCs w:val="44"/>
          <w:lang w:val="en-US" w:eastAsia="zh-CN" w:bidi="ar"/>
        </w:rPr>
        <w:t>）软件</w:t>
      </w:r>
    </w:p>
    <w:p>
      <w:pPr>
        <w:keepNext w:val="0"/>
        <w:keepLines w:val="0"/>
        <w:widowControl w:val="0"/>
        <w:suppressLineNumbers w:val="0"/>
        <w:spacing w:before="0" w:beforeAutospacing="0" w:after="0" w:afterAutospacing="0" w:line="600" w:lineRule="exact"/>
        <w:ind w:left="0" w:right="0"/>
        <w:jc w:val="center"/>
        <w:rPr>
          <w:b/>
          <w:bCs w:val="0"/>
          <w:sz w:val="44"/>
          <w:szCs w:val="44"/>
          <w:lang w:val="en-US"/>
        </w:rPr>
      </w:pPr>
      <w:r>
        <w:rPr>
          <w:rFonts w:hint="eastAsia" w:ascii="Times New Roman" w:hAnsi="Times New Roman" w:eastAsia="宋体" w:cs="宋体"/>
          <w:b/>
          <w:bCs w:val="0"/>
          <w:kern w:val="2"/>
          <w:sz w:val="44"/>
          <w:szCs w:val="44"/>
          <w:lang w:val="en-US" w:eastAsia="zh-CN" w:bidi="ar"/>
        </w:rPr>
        <w:t>采购项目</w:t>
      </w:r>
    </w:p>
    <w:p>
      <w:pPr>
        <w:keepNext w:val="0"/>
        <w:keepLines w:val="0"/>
        <w:widowControl w:val="0"/>
        <w:suppressLineNumbers w:val="0"/>
        <w:spacing w:before="0" w:beforeAutospacing="0" w:after="0" w:afterAutospacing="0" w:line="600" w:lineRule="exact"/>
        <w:ind w:left="0" w:right="0"/>
        <w:jc w:val="center"/>
        <w:rPr>
          <w:rFonts w:hint="eastAsia" w:ascii="宋体" w:hAnsi="Times New Roman" w:eastAsia="宋体" w:cs="宋体"/>
          <w:b/>
          <w:bCs w:val="0"/>
          <w:sz w:val="48"/>
          <w:szCs w:val="48"/>
          <w:lang w:val="en-US"/>
        </w:rPr>
      </w:pPr>
      <w:r>
        <w:rPr>
          <w:rFonts w:hint="default" w:ascii="Times New Roman" w:hAnsi="Times New Roman" w:eastAsia="宋体" w:cs="Times New Roman"/>
          <w:b/>
          <w:bCs w:val="0"/>
          <w:kern w:val="2"/>
          <w:sz w:val="44"/>
          <w:szCs w:val="44"/>
          <w:lang w:val="en-US" w:eastAsia="zh-CN" w:bidi="ar"/>
        </w:rPr>
        <w:t xml:space="preserve">  </w:t>
      </w:r>
    </w:p>
    <w:p>
      <w:pPr>
        <w:keepNext w:val="0"/>
        <w:keepLines w:val="0"/>
        <w:widowControl w:val="0"/>
        <w:suppressLineNumbers w:val="0"/>
        <w:spacing w:before="0" w:beforeAutospacing="0" w:after="0" w:afterAutospacing="0" w:line="600" w:lineRule="exact"/>
        <w:ind w:left="0" w:right="0"/>
        <w:jc w:val="center"/>
        <w:rPr>
          <w:rFonts w:hint="eastAsia" w:ascii="宋体" w:hAnsi="Times New Roman" w:eastAsia="宋体" w:cs="宋体"/>
          <w:b/>
          <w:bCs w:val="0"/>
          <w:sz w:val="48"/>
          <w:szCs w:val="48"/>
          <w:lang w:val="en-US"/>
        </w:rPr>
      </w:pPr>
    </w:p>
    <w:p>
      <w:pPr>
        <w:keepNext w:val="0"/>
        <w:keepLines w:val="0"/>
        <w:widowControl w:val="0"/>
        <w:suppressLineNumbers w:val="0"/>
        <w:spacing w:before="0" w:beforeAutospacing="0" w:after="0" w:afterAutospacing="0" w:line="600" w:lineRule="exact"/>
        <w:ind w:left="0" w:right="0"/>
        <w:jc w:val="center"/>
        <w:rPr>
          <w:rFonts w:hint="eastAsia" w:ascii="宋体" w:hAnsi="Times New Roman" w:eastAsia="宋体" w:cs="宋体"/>
          <w:b/>
          <w:bCs w:val="0"/>
          <w:sz w:val="48"/>
          <w:szCs w:val="48"/>
          <w:lang w:val="en-US"/>
        </w:rPr>
      </w:pPr>
    </w:p>
    <w:p>
      <w:pPr>
        <w:keepNext w:val="0"/>
        <w:keepLines w:val="0"/>
        <w:widowControl w:val="0"/>
        <w:suppressLineNumbers w:val="0"/>
        <w:spacing w:before="0" w:beforeAutospacing="0" w:after="0" w:afterAutospacing="0" w:line="600" w:lineRule="exact"/>
        <w:ind w:left="0" w:right="0"/>
        <w:jc w:val="center"/>
        <w:rPr>
          <w:rFonts w:hint="eastAsia" w:ascii="宋体" w:hAnsi="Times New Roman" w:eastAsia="宋体" w:cs="宋体"/>
          <w:b/>
          <w:bCs w:val="0"/>
          <w:sz w:val="48"/>
          <w:szCs w:val="48"/>
          <w:lang w:val="en-US"/>
        </w:rPr>
      </w:pPr>
    </w:p>
    <w:p>
      <w:pPr>
        <w:keepNext w:val="0"/>
        <w:keepLines w:val="0"/>
        <w:widowControl w:val="0"/>
        <w:suppressLineNumbers w:val="0"/>
        <w:spacing w:before="0" w:beforeAutospacing="0" w:after="0" w:afterAutospacing="0" w:line="600" w:lineRule="exact"/>
        <w:ind w:left="0" w:right="0"/>
        <w:jc w:val="center"/>
        <w:rPr>
          <w:rFonts w:hint="eastAsia" w:ascii="宋体" w:hAnsi="Times New Roman" w:eastAsia="宋体" w:cs="宋体"/>
          <w:b/>
          <w:bCs w:val="0"/>
          <w:sz w:val="52"/>
          <w:szCs w:val="52"/>
          <w:lang w:val="en-US"/>
        </w:rPr>
      </w:pPr>
      <w:r>
        <w:rPr>
          <w:rFonts w:hint="eastAsia" w:ascii="宋体" w:hAnsi="宋体" w:eastAsia="宋体" w:cs="宋体"/>
          <w:b/>
          <w:bCs w:val="0"/>
          <w:kern w:val="2"/>
          <w:sz w:val="52"/>
          <w:szCs w:val="52"/>
          <w:lang w:val="en-US" w:eastAsia="zh-CN" w:bidi="ar"/>
        </w:rPr>
        <w:t>比选文件</w:t>
      </w:r>
    </w:p>
    <w:p>
      <w:pPr>
        <w:keepNext w:val="0"/>
        <w:keepLines w:val="0"/>
        <w:widowControl w:val="0"/>
        <w:suppressLineNumbers w:val="0"/>
        <w:spacing w:before="0" w:beforeAutospacing="0" w:after="0" w:afterAutospacing="0" w:line="600" w:lineRule="exact"/>
        <w:ind w:left="0" w:right="0"/>
        <w:jc w:val="center"/>
        <w:rPr>
          <w:rFonts w:hint="eastAsia" w:ascii="宋体" w:hAnsi="Times New Roman" w:eastAsia="宋体" w:cs="宋体"/>
          <w:sz w:val="52"/>
          <w:szCs w:val="52"/>
          <w:lang w:val="en-US"/>
        </w:rPr>
      </w:pP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line="600" w:lineRule="exact"/>
        <w:ind w:left="0" w:right="0" w:firstLine="1285" w:firstLineChars="400"/>
        <w:jc w:val="both"/>
        <w:rPr>
          <w:rFonts w:hint="eastAsia" w:ascii="仿宋_GB2312" w:hAnsi="宋体" w:eastAsia="仿宋_GB2312" w:cs="宋体"/>
          <w:b/>
          <w:bCs w:val="0"/>
          <w:sz w:val="32"/>
          <w:szCs w:val="32"/>
          <w:lang w:val="en-US"/>
        </w:rPr>
      </w:pPr>
      <w:r>
        <w:rPr>
          <w:rFonts w:hint="eastAsia" w:ascii="仿宋_GB2312" w:hAnsi="宋体" w:eastAsia="仿宋_GB2312" w:cs="宋体"/>
          <w:b/>
          <w:bCs w:val="0"/>
          <w:kern w:val="2"/>
          <w:sz w:val="32"/>
          <w:szCs w:val="32"/>
          <w:lang w:val="en-US" w:eastAsia="zh-CN" w:bidi="ar"/>
        </w:rPr>
        <w:t>安徽省生态环境保护修复发展有限责任公司</w:t>
      </w:r>
    </w:p>
    <w:p>
      <w:pPr>
        <w:keepNext w:val="0"/>
        <w:keepLines w:val="0"/>
        <w:widowControl w:val="0"/>
        <w:suppressLineNumbers w:val="0"/>
        <w:spacing w:before="0" w:beforeAutospacing="0" w:after="0" w:afterAutospacing="0" w:line="600" w:lineRule="exact"/>
        <w:ind w:left="0" w:right="0"/>
        <w:jc w:val="center"/>
        <w:rPr>
          <w:lang w:val="en-US"/>
        </w:rPr>
      </w:pPr>
      <w:r>
        <w:rPr>
          <w:rFonts w:hint="eastAsia" w:ascii="仿宋_GB2312" w:hAnsi="宋体" w:eastAsia="仿宋_GB2312" w:cs="宋体"/>
          <w:b/>
          <w:bCs w:val="0"/>
          <w:kern w:val="2"/>
          <w:sz w:val="32"/>
          <w:szCs w:val="32"/>
          <w:lang w:val="en-US" w:eastAsia="zh-CN" w:bidi="ar"/>
        </w:rPr>
        <w:t xml:space="preserve">  </w:t>
      </w:r>
      <w:bookmarkStart w:id="4" w:name="_GoBack"/>
      <w:bookmarkEnd w:id="4"/>
      <w:r>
        <w:rPr>
          <w:rFonts w:hint="eastAsia" w:ascii="仿宋_GB2312" w:hAnsi="宋体" w:eastAsia="仿宋_GB2312" w:cs="宋体"/>
          <w:b/>
          <w:bCs w:val="0"/>
          <w:kern w:val="2"/>
          <w:sz w:val="32"/>
          <w:szCs w:val="32"/>
          <w:lang w:val="en-US" w:eastAsia="zh-CN" w:bidi="ar"/>
        </w:rPr>
        <w:t>2023年11月</w:t>
      </w:r>
    </w:p>
    <w:p>
      <w:pPr>
        <w:rPr>
          <w:rFonts w:hint="eastAsia" w:ascii="方正小标宋简体" w:hAnsi="华文仿宋" w:eastAsia="方正小标宋简体" w:cs="宋体"/>
          <w:kern w:val="2"/>
          <w:sz w:val="44"/>
          <w:szCs w:val="44"/>
          <w:lang w:val="en-US" w:eastAsia="zh-CN" w:bidi="ar"/>
        </w:rPr>
        <w:sectPr>
          <w:footnotePr>
            <w:pos w:val="beneathText"/>
          </w:footnotePr>
          <w:pgSz w:w="11905" w:h="16837"/>
          <w:pgMar w:top="1440" w:right="1800" w:bottom="1440" w:left="1800" w:header="851" w:footer="992" w:gutter="0"/>
          <w:paperSrc/>
          <w:cols w:space="425" w:num="1"/>
          <w:docGrid w:type="lines" w:linePitch="312" w:charSpace="0"/>
        </w:sectPr>
      </w:pPr>
    </w:p>
    <w:p>
      <w:pPr>
        <w:keepNext w:val="0"/>
        <w:keepLines w:val="0"/>
        <w:widowControl w:val="0"/>
        <w:suppressLineNumbers w:val="0"/>
        <w:spacing w:before="120" w:beforeLines="50" w:beforeAutospacing="0" w:after="120" w:afterLines="50" w:afterAutospacing="0" w:line="600" w:lineRule="exact"/>
        <w:ind w:left="0" w:right="0"/>
        <w:jc w:val="center"/>
        <w:rPr>
          <w:rFonts w:hint="eastAsia" w:ascii="黑体" w:hAnsi="宋体" w:eastAsia="黑体" w:cs="宋体"/>
          <w:sz w:val="32"/>
          <w:szCs w:val="32"/>
          <w:lang w:val="en-US"/>
        </w:rPr>
      </w:pPr>
      <w:r>
        <w:rPr>
          <w:rFonts w:hint="eastAsia" w:ascii="方正小标宋简体" w:hAnsi="华文仿宋" w:eastAsia="方正小标宋简体" w:cs="宋体"/>
          <w:kern w:val="2"/>
          <w:sz w:val="44"/>
          <w:szCs w:val="44"/>
          <w:lang w:val="en-US" w:eastAsia="zh-CN" w:bidi="ar"/>
        </w:rPr>
        <w:t>投标须知</w:t>
      </w:r>
    </w:p>
    <w:p>
      <w:pPr>
        <w:pStyle w:val="9"/>
        <w:widowControl/>
        <w:shd w:val="clear" w:fill="FFFFFF"/>
        <w:spacing w:before="0" w:beforeAutospacing="0" w:after="0" w:afterAutospacing="0" w:line="500" w:lineRule="exact"/>
        <w:ind w:left="0" w:right="0" w:firstLine="640" w:firstLineChars="200"/>
        <w:rPr>
          <w:rFonts w:hint="eastAsia" w:ascii="黑体" w:hAnsi="宋体" w:eastAsia="黑体" w:cs="黑体"/>
          <w:bCs/>
          <w:kern w:val="2"/>
          <w:sz w:val="32"/>
          <w:szCs w:val="32"/>
          <w:shd w:val="clear" w:fill="FFFFFF"/>
          <w:lang w:val="en-US"/>
        </w:rPr>
      </w:pPr>
      <w:r>
        <w:rPr>
          <w:rFonts w:hint="eastAsia" w:ascii="黑体" w:hAnsi="宋体" w:eastAsia="黑体" w:cs="黑体"/>
          <w:bCs/>
          <w:color w:val="auto"/>
          <w:kern w:val="2"/>
          <w:sz w:val="32"/>
          <w:szCs w:val="32"/>
          <w:shd w:val="clear" w:fill="FFFFFF"/>
          <w:lang w:eastAsia="zh-CN"/>
        </w:rPr>
        <w:t>一、参选单位资格要求</w:t>
      </w:r>
    </w:p>
    <w:p>
      <w:pPr>
        <w:pStyle w:val="9"/>
        <w:widowControl/>
        <w:shd w:val="clear" w:fill="FFFFFF"/>
        <w:spacing w:before="0" w:beforeAutospacing="0" w:after="0" w:afterAutospacing="0" w:line="500" w:lineRule="exact"/>
        <w:ind w:left="0" w:right="0" w:firstLine="640" w:firstLineChars="200"/>
        <w:jc w:val="both"/>
        <w:rPr>
          <w:rFonts w:hint="eastAsia" w:ascii="仿宋_GB2312" w:hAnsi="仿宋_GB2312" w:eastAsia="仿宋_GB2312" w:cs="仿宋_GB2312"/>
          <w:color w:val="333333"/>
          <w:sz w:val="32"/>
          <w:szCs w:val="32"/>
          <w:shd w:val="clear" w:fill="FFFFFF"/>
          <w:lang w:val="en-US"/>
        </w:rPr>
      </w:pPr>
      <w:r>
        <w:rPr>
          <w:rFonts w:hint="eastAsia" w:ascii="仿宋_GB2312" w:hAnsi="仿宋_GB2312" w:eastAsia="仿宋_GB2312" w:cs="仿宋_GB2312"/>
          <w:color w:val="333333"/>
          <w:sz w:val="32"/>
          <w:szCs w:val="32"/>
          <w:shd w:val="clear" w:fill="FFFFFF"/>
          <w:lang w:val="en-US"/>
        </w:rPr>
        <w:t>1.</w:t>
      </w:r>
      <w:r>
        <w:rPr>
          <w:rFonts w:hint="eastAsia" w:ascii="仿宋_GB2312" w:hAnsi="仿宋_GB2312" w:eastAsia="仿宋_GB2312" w:cs="仿宋_GB2312"/>
          <w:color w:val="333333"/>
          <w:sz w:val="32"/>
          <w:szCs w:val="32"/>
          <w:shd w:val="clear" w:fill="FFFFFF"/>
          <w:lang w:eastAsia="zh-CN"/>
        </w:rPr>
        <w:t>有合法有效的营业执照。</w:t>
      </w:r>
    </w:p>
    <w:p>
      <w:pPr>
        <w:pStyle w:val="9"/>
        <w:widowControl/>
        <w:shd w:val="clear" w:fill="FFFFFF"/>
        <w:spacing w:before="0" w:beforeAutospacing="0" w:after="0" w:afterAutospacing="0" w:line="500" w:lineRule="exact"/>
        <w:ind w:left="0" w:right="0" w:firstLine="640" w:firstLineChars="200"/>
        <w:jc w:val="both"/>
        <w:rPr>
          <w:rFonts w:hint="eastAsia" w:ascii="仿宋_GB2312" w:hAnsi="仿宋_GB2312" w:eastAsia="仿宋_GB2312" w:cs="仿宋_GB2312"/>
          <w:color w:val="333333"/>
          <w:sz w:val="32"/>
          <w:szCs w:val="32"/>
          <w:shd w:val="clear" w:fill="FFFFFF"/>
          <w:lang w:val="en-US"/>
        </w:rPr>
      </w:pPr>
      <w:r>
        <w:rPr>
          <w:rFonts w:hint="eastAsia" w:ascii="仿宋_GB2312" w:hAnsi="仿宋_GB2312" w:eastAsia="仿宋_GB2312" w:cs="仿宋_GB2312"/>
          <w:color w:val="333333"/>
          <w:sz w:val="32"/>
          <w:szCs w:val="32"/>
          <w:shd w:val="clear" w:fill="FFFFFF"/>
          <w:lang w:val="en-US"/>
        </w:rPr>
        <w:t>2.</w:t>
      </w:r>
      <w:r>
        <w:rPr>
          <w:rFonts w:hint="eastAsia" w:ascii="仿宋_GB2312" w:hAnsi="仿宋_GB2312" w:eastAsia="仿宋_GB2312" w:cs="仿宋_GB2312"/>
          <w:color w:val="333333"/>
          <w:sz w:val="32"/>
          <w:szCs w:val="32"/>
          <w:shd w:val="clear" w:fill="FFFFFF"/>
          <w:lang w:eastAsia="zh-CN"/>
        </w:rPr>
        <w:t>参与比选的供应商近</w:t>
      </w:r>
      <w:r>
        <w:rPr>
          <w:rFonts w:hint="eastAsia" w:ascii="仿宋_GB2312" w:hAnsi="仿宋_GB2312" w:eastAsia="仿宋_GB2312" w:cs="仿宋_GB2312"/>
          <w:color w:val="333333"/>
          <w:sz w:val="32"/>
          <w:szCs w:val="32"/>
          <w:shd w:val="clear" w:fill="FFFFFF"/>
          <w:lang w:val="en-US"/>
        </w:rPr>
        <w:t>2</w:t>
      </w:r>
      <w:r>
        <w:rPr>
          <w:rFonts w:hint="eastAsia" w:ascii="仿宋_GB2312" w:hAnsi="仿宋_GB2312" w:eastAsia="仿宋_GB2312" w:cs="仿宋_GB2312"/>
          <w:color w:val="333333"/>
          <w:sz w:val="32"/>
          <w:szCs w:val="32"/>
          <w:shd w:val="clear" w:fill="FFFFFF"/>
          <w:lang w:eastAsia="zh-CN"/>
        </w:rPr>
        <w:t>年内（截至开标当日）承接过至少一家政府或企业的地理信息系统（</w:t>
      </w:r>
      <w:r>
        <w:rPr>
          <w:rFonts w:hint="eastAsia" w:ascii="仿宋_GB2312" w:hAnsi="仿宋_GB2312" w:eastAsia="仿宋_GB2312" w:cs="仿宋_GB2312"/>
          <w:color w:val="333333"/>
          <w:sz w:val="32"/>
          <w:szCs w:val="32"/>
          <w:shd w:val="clear" w:fill="FFFFFF"/>
          <w:lang w:val="en-US"/>
        </w:rPr>
        <w:t>GIS</w:t>
      </w:r>
      <w:r>
        <w:rPr>
          <w:rFonts w:hint="eastAsia" w:ascii="仿宋_GB2312" w:hAnsi="仿宋_GB2312" w:eastAsia="仿宋_GB2312" w:cs="仿宋_GB2312"/>
          <w:color w:val="333333"/>
          <w:sz w:val="32"/>
          <w:szCs w:val="32"/>
          <w:shd w:val="clear" w:fill="FFFFFF"/>
          <w:lang w:eastAsia="zh-CN"/>
        </w:rPr>
        <w:t>）软件采购项目，提供用户合同复印件并加盖公章（原件备查）。</w:t>
      </w:r>
    </w:p>
    <w:p>
      <w:pPr>
        <w:pStyle w:val="9"/>
        <w:widowControl/>
        <w:shd w:val="clear" w:fill="FFFFFF"/>
        <w:spacing w:before="0" w:beforeAutospacing="0" w:after="0" w:afterAutospacing="0" w:line="500" w:lineRule="exact"/>
        <w:ind w:left="0" w:right="0" w:firstLine="640" w:firstLineChars="200"/>
        <w:jc w:val="both"/>
        <w:rPr>
          <w:rFonts w:hint="eastAsia" w:ascii="仿宋_GB2312" w:hAnsi="仿宋_GB2312" w:eastAsia="仿宋_GB2312" w:cs="仿宋_GB2312"/>
          <w:color w:val="333333"/>
          <w:sz w:val="32"/>
          <w:szCs w:val="32"/>
          <w:shd w:val="clear" w:fill="FFFFFF"/>
          <w:lang w:val="en-US"/>
        </w:rPr>
      </w:pPr>
      <w:r>
        <w:rPr>
          <w:rFonts w:hint="eastAsia" w:ascii="仿宋_GB2312" w:hAnsi="仿宋_GB2312" w:eastAsia="仿宋_GB2312" w:cs="仿宋_GB2312"/>
          <w:color w:val="333333"/>
          <w:sz w:val="32"/>
          <w:szCs w:val="32"/>
          <w:shd w:val="clear" w:fill="FFFFFF"/>
          <w:lang w:val="en-US"/>
        </w:rPr>
        <w:t>3.</w:t>
      </w:r>
      <w:r>
        <w:rPr>
          <w:rFonts w:hint="eastAsia" w:ascii="仿宋_GB2312" w:hAnsi="仿宋_GB2312" w:eastAsia="仿宋_GB2312" w:cs="仿宋_GB2312"/>
          <w:color w:val="333333"/>
          <w:sz w:val="32"/>
          <w:szCs w:val="32"/>
          <w:shd w:val="clear" w:fill="FFFFFF"/>
          <w:lang w:eastAsia="zh-CN"/>
        </w:rPr>
        <w:t>本项目不接受联合体报价，申请主体必须是唯一的，不得转包第三方进行项目和技术实施。</w:t>
      </w:r>
    </w:p>
    <w:p>
      <w:pPr>
        <w:pStyle w:val="9"/>
        <w:widowControl/>
        <w:shd w:val="clear" w:fill="FFFFFF"/>
        <w:spacing w:before="0" w:beforeAutospacing="0" w:after="0" w:afterAutospacing="0" w:line="500" w:lineRule="exact"/>
        <w:ind w:left="0" w:right="0" w:firstLine="640" w:firstLineChars="200"/>
        <w:rPr>
          <w:rFonts w:hint="eastAsia" w:ascii="仿宋_GB2312" w:hAnsi="仿宋_GB2312" w:eastAsia="仿宋_GB2312" w:cs="仿宋_GB2312"/>
          <w:color w:val="333333"/>
          <w:sz w:val="32"/>
          <w:szCs w:val="32"/>
          <w:shd w:val="clear" w:fill="FFFFFF"/>
          <w:lang w:val="en-US"/>
        </w:rPr>
      </w:pPr>
      <w:r>
        <w:rPr>
          <w:rFonts w:hint="eastAsia" w:ascii="黑体" w:hAnsi="宋体" w:eastAsia="黑体" w:cs="黑体"/>
          <w:bCs/>
          <w:color w:val="auto"/>
          <w:kern w:val="2"/>
          <w:sz w:val="32"/>
          <w:szCs w:val="32"/>
          <w:shd w:val="clear" w:fill="FFFFFF"/>
          <w:lang w:eastAsia="zh-CN"/>
        </w:rPr>
        <w:t>二、投标文件要求</w:t>
      </w:r>
    </w:p>
    <w:p>
      <w:pPr>
        <w:pStyle w:val="9"/>
        <w:widowControl/>
        <w:shd w:val="clear" w:fill="FFFFFF"/>
        <w:spacing w:before="0" w:beforeAutospacing="0" w:after="0" w:afterAutospacing="0" w:line="500" w:lineRule="exact"/>
        <w:ind w:left="0" w:right="0" w:firstLine="640" w:firstLineChars="200"/>
        <w:jc w:val="both"/>
        <w:rPr>
          <w:rFonts w:hint="eastAsia" w:ascii="仿宋_GB2312" w:hAnsi="仿宋_GB2312" w:eastAsia="仿宋_GB2312" w:cs="仿宋_GB2312"/>
          <w:color w:val="333333"/>
          <w:sz w:val="32"/>
          <w:szCs w:val="32"/>
          <w:shd w:val="clear" w:fill="FFFFFF"/>
          <w:lang w:val="en-US"/>
        </w:rPr>
      </w:pPr>
      <w:r>
        <w:rPr>
          <w:rFonts w:hint="eastAsia" w:ascii="仿宋_GB2312" w:hAnsi="仿宋_GB2312" w:eastAsia="仿宋_GB2312" w:cs="仿宋_GB2312"/>
          <w:color w:val="333333"/>
          <w:sz w:val="32"/>
          <w:szCs w:val="32"/>
          <w:shd w:val="clear" w:fill="FFFFFF"/>
          <w:lang w:val="en-US"/>
        </w:rPr>
        <w:t>1.</w:t>
      </w:r>
      <w:r>
        <w:rPr>
          <w:rFonts w:hint="eastAsia" w:ascii="仿宋_GB2312" w:hAnsi="仿宋_GB2312" w:eastAsia="仿宋_GB2312" w:cs="仿宋_GB2312"/>
          <w:color w:val="333333"/>
          <w:sz w:val="32"/>
          <w:szCs w:val="32"/>
          <w:shd w:val="clear" w:fill="FFFFFF"/>
          <w:lang w:eastAsia="zh-CN"/>
        </w:rPr>
        <w:t>响应文件一式三份，其中正本一份，副本两份。</w:t>
      </w:r>
    </w:p>
    <w:p>
      <w:pPr>
        <w:pStyle w:val="9"/>
        <w:widowControl/>
        <w:shd w:val="clear" w:fill="FFFFFF"/>
        <w:spacing w:before="0" w:beforeAutospacing="0" w:after="0" w:afterAutospacing="0" w:line="500" w:lineRule="exact"/>
        <w:ind w:left="0" w:right="0" w:firstLine="640" w:firstLineChars="200"/>
        <w:jc w:val="both"/>
        <w:rPr>
          <w:rFonts w:hint="eastAsia" w:ascii="仿宋_GB2312" w:hAnsi="仿宋_GB2312" w:eastAsia="仿宋_GB2312" w:cs="仿宋_GB2312"/>
          <w:color w:val="333333"/>
          <w:sz w:val="32"/>
          <w:szCs w:val="32"/>
          <w:shd w:val="clear" w:fill="FFFFFF"/>
          <w:lang w:val="en-US"/>
        </w:rPr>
      </w:pPr>
      <w:r>
        <w:rPr>
          <w:rFonts w:hint="eastAsia" w:ascii="仿宋_GB2312" w:hAnsi="仿宋_GB2312" w:eastAsia="仿宋_GB2312" w:cs="仿宋_GB2312"/>
          <w:color w:val="333333"/>
          <w:sz w:val="32"/>
          <w:szCs w:val="32"/>
          <w:shd w:val="clear" w:fill="FFFFFF"/>
          <w:lang w:val="en-US"/>
        </w:rPr>
        <w:t>2.</w:t>
      </w:r>
      <w:r>
        <w:rPr>
          <w:rFonts w:hint="eastAsia" w:ascii="仿宋_GB2312" w:hAnsi="仿宋_GB2312" w:eastAsia="仿宋_GB2312" w:cs="仿宋_GB2312"/>
          <w:color w:val="333333"/>
          <w:sz w:val="32"/>
          <w:szCs w:val="32"/>
          <w:shd w:val="clear" w:fill="FFFFFF"/>
          <w:lang w:eastAsia="zh-CN"/>
        </w:rPr>
        <w:t>供应商提供的响应文件应包含报价表及服务方案和服务承诺等内容（具体要求详见附件</w:t>
      </w:r>
      <w:r>
        <w:rPr>
          <w:rFonts w:hint="eastAsia" w:ascii="仿宋_GB2312" w:hAnsi="仿宋_GB2312" w:eastAsia="仿宋_GB2312" w:cs="仿宋_GB2312"/>
          <w:color w:val="333333"/>
          <w:sz w:val="32"/>
          <w:szCs w:val="32"/>
          <w:shd w:val="clear" w:fill="FFFFFF"/>
          <w:lang w:val="en-US"/>
        </w:rPr>
        <w:t>1</w:t>
      </w:r>
      <w:r>
        <w:rPr>
          <w:rFonts w:hint="eastAsia" w:ascii="仿宋_GB2312" w:hAnsi="仿宋_GB2312" w:eastAsia="仿宋_GB2312" w:cs="仿宋_GB2312"/>
          <w:color w:val="333333"/>
          <w:sz w:val="32"/>
          <w:szCs w:val="32"/>
          <w:shd w:val="clear" w:fill="FFFFFF"/>
          <w:lang w:eastAsia="zh-CN"/>
        </w:rPr>
        <w:t>）。</w:t>
      </w:r>
    </w:p>
    <w:p>
      <w:pPr>
        <w:pStyle w:val="9"/>
        <w:widowControl/>
        <w:shd w:val="clear" w:fill="FFFFFF"/>
        <w:spacing w:before="0" w:beforeAutospacing="0" w:after="0" w:afterAutospacing="0" w:line="500" w:lineRule="exact"/>
        <w:ind w:left="0" w:right="0" w:firstLine="640" w:firstLineChars="200"/>
        <w:rPr>
          <w:rFonts w:hint="eastAsia" w:ascii="黑体" w:hAnsi="宋体" w:eastAsia="黑体" w:cs="黑体"/>
          <w:bCs/>
          <w:kern w:val="2"/>
          <w:sz w:val="32"/>
          <w:szCs w:val="32"/>
          <w:shd w:val="clear" w:fill="FFFFFF"/>
          <w:lang w:val="en-US"/>
        </w:rPr>
      </w:pPr>
      <w:r>
        <w:rPr>
          <w:rFonts w:hint="eastAsia" w:ascii="黑体" w:hAnsi="宋体" w:eastAsia="黑体" w:cs="黑体"/>
          <w:bCs/>
          <w:color w:val="auto"/>
          <w:kern w:val="2"/>
          <w:sz w:val="32"/>
          <w:szCs w:val="32"/>
          <w:shd w:val="clear" w:fill="FFFFFF"/>
          <w:lang w:eastAsia="zh-CN"/>
        </w:rPr>
        <w:t>三、投标形式</w:t>
      </w:r>
    </w:p>
    <w:p>
      <w:pPr>
        <w:pStyle w:val="9"/>
        <w:widowControl/>
        <w:shd w:val="clear" w:fill="FFFFFF"/>
        <w:spacing w:before="0" w:beforeAutospacing="0" w:after="0" w:afterAutospacing="0" w:line="500" w:lineRule="exact"/>
        <w:ind w:left="0" w:right="0" w:firstLine="640" w:firstLineChars="200"/>
        <w:jc w:val="both"/>
        <w:rPr>
          <w:rFonts w:hint="eastAsia" w:ascii="仿宋_GB2312" w:hAnsi="仿宋_GB2312" w:eastAsia="仿宋_GB2312" w:cs="仿宋_GB2312"/>
          <w:color w:val="333333"/>
          <w:sz w:val="32"/>
          <w:szCs w:val="32"/>
          <w:shd w:val="clear" w:fill="FFFFFF"/>
          <w:lang w:val="en-US"/>
        </w:rPr>
      </w:pPr>
      <w:r>
        <w:rPr>
          <w:rFonts w:hint="eastAsia" w:ascii="仿宋_GB2312" w:hAnsi="仿宋_GB2312" w:eastAsia="仿宋_GB2312" w:cs="仿宋_GB2312"/>
          <w:color w:val="333333"/>
          <w:sz w:val="32"/>
          <w:szCs w:val="32"/>
          <w:shd w:val="clear" w:fill="FFFFFF"/>
          <w:lang w:eastAsia="zh-CN"/>
        </w:rPr>
        <w:t>纸质密封送达，不接受互联网上报价，不接受传真报价和电子邮件报价。密封件报价要求在信封的密封处加盖公章，信封上标明投标方企业名称、投标项目、投标人及联系方式。</w:t>
      </w:r>
      <w:r>
        <w:rPr>
          <w:rStyle w:val="13"/>
          <w:rFonts w:hint="eastAsia" w:ascii="仿宋_GB2312" w:hAnsi="仿宋_GB2312" w:eastAsia="仿宋_GB2312" w:cs="仿宋_GB2312"/>
          <w:color w:val="auto"/>
          <w:sz w:val="32"/>
          <w:szCs w:val="32"/>
          <w:shd w:val="clear" w:fill="FFFFFF"/>
          <w:lang w:eastAsia="zh-CN"/>
        </w:rPr>
        <w:t>投标文件每一页都应加盖公章。</w:t>
      </w:r>
    </w:p>
    <w:p>
      <w:pPr>
        <w:pStyle w:val="9"/>
        <w:widowControl/>
        <w:shd w:val="clear" w:fill="FFFFFF"/>
        <w:spacing w:before="0" w:beforeAutospacing="0" w:after="0" w:afterAutospacing="0" w:line="500" w:lineRule="exact"/>
        <w:ind w:left="0" w:right="0" w:firstLine="640" w:firstLineChars="200"/>
        <w:rPr>
          <w:rFonts w:hint="eastAsia" w:ascii="黑体" w:hAnsi="宋体" w:eastAsia="黑体" w:cs="黑体"/>
          <w:bCs/>
          <w:kern w:val="2"/>
          <w:sz w:val="32"/>
          <w:szCs w:val="32"/>
          <w:shd w:val="clear" w:fill="FFFFFF"/>
          <w:lang w:val="en-US"/>
        </w:rPr>
      </w:pPr>
      <w:r>
        <w:rPr>
          <w:rFonts w:hint="eastAsia" w:ascii="黑体" w:hAnsi="宋体" w:eastAsia="黑体" w:cs="黑体"/>
          <w:bCs/>
          <w:color w:val="auto"/>
          <w:kern w:val="2"/>
          <w:sz w:val="32"/>
          <w:szCs w:val="32"/>
          <w:shd w:val="clear" w:fill="FFFFFF"/>
          <w:lang w:eastAsia="zh-CN"/>
        </w:rPr>
        <w:t>四、采购单位选定</w:t>
      </w:r>
    </w:p>
    <w:p>
      <w:pPr>
        <w:pStyle w:val="9"/>
        <w:widowControl/>
        <w:shd w:val="clear" w:fill="FFFFFF"/>
        <w:spacing w:before="0" w:beforeAutospacing="0" w:after="0" w:afterAutospacing="0" w:line="500" w:lineRule="exact"/>
        <w:ind w:left="0" w:right="0" w:firstLine="640" w:firstLineChars="200"/>
        <w:jc w:val="both"/>
        <w:rPr>
          <w:rFonts w:hint="eastAsia" w:ascii="仿宋_GB2312" w:hAnsi="仿宋_GB2312" w:eastAsia="仿宋_GB2312" w:cs="仿宋_GB2312"/>
          <w:color w:val="333333"/>
          <w:sz w:val="32"/>
          <w:szCs w:val="32"/>
          <w:shd w:val="clear" w:fill="FFFFFF"/>
          <w:lang w:val="en-US"/>
        </w:rPr>
      </w:pPr>
      <w:r>
        <w:rPr>
          <w:rFonts w:hint="eastAsia" w:ascii="仿宋_GB2312" w:hAnsi="仿宋_GB2312" w:eastAsia="仿宋_GB2312" w:cs="仿宋_GB2312"/>
          <w:color w:val="333333"/>
          <w:sz w:val="32"/>
          <w:szCs w:val="32"/>
          <w:shd w:val="clear" w:fill="FFFFFF"/>
          <w:lang w:eastAsia="zh-CN"/>
        </w:rPr>
        <w:t>本次评标采用综合评分法（满分</w:t>
      </w:r>
      <w:r>
        <w:rPr>
          <w:rFonts w:hint="eastAsia" w:ascii="仿宋_GB2312" w:hAnsi="仿宋_GB2312" w:eastAsia="仿宋_GB2312" w:cs="仿宋_GB2312"/>
          <w:color w:val="333333"/>
          <w:sz w:val="32"/>
          <w:szCs w:val="32"/>
          <w:shd w:val="clear" w:fill="FFFFFF"/>
          <w:lang w:val="en-US"/>
        </w:rPr>
        <w:t>100</w:t>
      </w:r>
      <w:r>
        <w:rPr>
          <w:rFonts w:hint="eastAsia" w:ascii="仿宋_GB2312" w:hAnsi="仿宋_GB2312" w:eastAsia="仿宋_GB2312" w:cs="仿宋_GB2312"/>
          <w:color w:val="333333"/>
          <w:sz w:val="32"/>
          <w:szCs w:val="32"/>
          <w:shd w:val="clear" w:fill="FFFFFF"/>
          <w:lang w:eastAsia="zh-CN"/>
        </w:rPr>
        <w:t>分），按综合评分由高到低顺序推荐前二名中标候选人。综合得分相等的以价格分高的为准。</w:t>
      </w:r>
    </w:p>
    <w:p>
      <w:pPr>
        <w:pStyle w:val="9"/>
        <w:widowControl/>
        <w:shd w:val="clear" w:fill="FFFFFF"/>
        <w:spacing w:before="0" w:beforeAutospacing="0" w:after="0" w:afterAutospacing="0" w:line="500" w:lineRule="exact"/>
        <w:ind w:left="0" w:right="0" w:firstLine="640" w:firstLineChars="200"/>
        <w:jc w:val="both"/>
        <w:rPr>
          <w:rFonts w:hint="eastAsia" w:ascii="仿宋_GB2312" w:hAnsi="仿宋_GB2312" w:eastAsia="仿宋_GB2312" w:cs="仿宋_GB2312"/>
          <w:color w:val="333333"/>
          <w:sz w:val="32"/>
          <w:szCs w:val="32"/>
          <w:shd w:val="clear" w:fill="FFFFFF"/>
          <w:lang w:val="en-US"/>
        </w:rPr>
      </w:pPr>
      <w:r>
        <w:rPr>
          <w:rFonts w:hint="eastAsia" w:ascii="仿宋_GB2312" w:hAnsi="仿宋_GB2312" w:eastAsia="仿宋_GB2312" w:cs="仿宋_GB2312"/>
          <w:color w:val="333333"/>
          <w:sz w:val="32"/>
          <w:szCs w:val="32"/>
          <w:shd w:val="clear" w:fill="FFFFFF"/>
          <w:lang w:eastAsia="zh-CN"/>
        </w:rPr>
        <w:t>公示期无异议后，将选定第一中标候选人为此次采购项目成交人。</w:t>
      </w:r>
    </w:p>
    <w:p>
      <w:pPr>
        <w:keepNext w:val="0"/>
        <w:keepLines w:val="0"/>
        <w:widowControl w:val="0"/>
        <w:suppressLineNumbers w:val="0"/>
        <w:spacing w:before="0" w:beforeAutospacing="0" w:after="0" w:afterAutospacing="0" w:line="580" w:lineRule="exact"/>
        <w:ind w:left="0" w:right="0" w:firstLine="640" w:firstLineChars="200"/>
        <w:jc w:val="left"/>
        <w:rPr>
          <w:rFonts w:hint="eastAsia" w:ascii="黑体" w:hAnsi="宋体" w:eastAsia="黑体" w:cs="宋体"/>
          <w:sz w:val="32"/>
          <w:szCs w:val="32"/>
          <w:lang w:val="en-US"/>
        </w:rPr>
      </w:pPr>
      <w:r>
        <w:rPr>
          <w:rFonts w:hint="eastAsia" w:ascii="黑体" w:hAnsi="宋体" w:eastAsia="黑体" w:cs="宋体"/>
          <w:kern w:val="2"/>
          <w:sz w:val="32"/>
          <w:szCs w:val="32"/>
          <w:lang w:val="en-US" w:eastAsia="zh-CN" w:bidi="ar"/>
        </w:rPr>
        <w:t>五、成交通知</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仿宋_GB2312" w:eastAsia="仿宋_GB2312" w:cs="仿宋_GB2312"/>
          <w:color w:val="333333"/>
          <w:kern w:val="0"/>
          <w:sz w:val="32"/>
          <w:szCs w:val="32"/>
          <w:lang w:val="en-US"/>
        </w:rPr>
      </w:pPr>
      <w:r>
        <w:rPr>
          <w:rFonts w:hint="eastAsia" w:ascii="仿宋_GB2312" w:hAnsi="仿宋_GB2312" w:eastAsia="仿宋_GB2312" w:cs="仿宋_GB2312"/>
          <w:color w:val="333333"/>
          <w:kern w:val="0"/>
          <w:sz w:val="32"/>
          <w:szCs w:val="32"/>
          <w:lang w:val="en-US" w:eastAsia="zh-CN" w:bidi="ar"/>
        </w:rPr>
        <w:t>1.比选结束以后，将在</w:t>
      </w:r>
      <w:r>
        <w:rPr>
          <w:rFonts w:hint="eastAsia" w:ascii="仿宋_GB2312" w:hAnsi="仿宋_GB2312" w:eastAsia="仿宋_GB2312" w:cs="仿宋_GB2312"/>
          <w:kern w:val="2"/>
          <w:sz w:val="32"/>
          <w:szCs w:val="32"/>
          <w:lang w:val="en-US" w:eastAsia="zh-CN" w:bidi="ar"/>
        </w:rPr>
        <w:t>安徽省生态环境产业集团有限公司官网</w:t>
      </w:r>
      <w:r>
        <w:rPr>
          <w:rFonts w:hint="eastAsia" w:ascii="仿宋_GB2312" w:hAnsi="仿宋_GB2312" w:eastAsia="仿宋_GB2312" w:cs="仿宋_GB2312"/>
          <w:color w:val="333333"/>
          <w:kern w:val="0"/>
          <w:sz w:val="32"/>
          <w:szCs w:val="32"/>
          <w:lang w:val="en-US" w:eastAsia="zh-CN" w:bidi="ar"/>
        </w:rPr>
        <w:t>发布成交公告。</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仿宋_GB2312" w:eastAsia="仿宋_GB2312" w:cs="仿宋_GB2312"/>
          <w:color w:val="333333"/>
          <w:kern w:val="0"/>
          <w:sz w:val="32"/>
          <w:szCs w:val="32"/>
          <w:lang w:val="en-US"/>
        </w:rPr>
      </w:pPr>
      <w:r>
        <w:rPr>
          <w:rFonts w:hint="eastAsia" w:ascii="仿宋_GB2312" w:hAnsi="仿宋_GB2312" w:eastAsia="仿宋_GB2312" w:cs="仿宋_GB2312"/>
          <w:color w:val="333333"/>
          <w:kern w:val="0"/>
          <w:sz w:val="32"/>
          <w:szCs w:val="32"/>
          <w:lang w:val="en-US" w:eastAsia="zh-CN" w:bidi="ar"/>
        </w:rPr>
        <w:t>2.成交公告将作为签订合同的依据。</w:t>
      </w:r>
    </w:p>
    <w:p>
      <w:pPr>
        <w:keepNext w:val="0"/>
        <w:keepLines w:val="0"/>
        <w:widowControl w:val="0"/>
        <w:suppressLineNumbers w:val="0"/>
        <w:spacing w:before="0" w:beforeAutospacing="0" w:after="0" w:afterAutospacing="0" w:line="580" w:lineRule="exact"/>
        <w:ind w:left="0" w:right="0" w:firstLine="640" w:firstLineChars="200"/>
        <w:jc w:val="left"/>
        <w:rPr>
          <w:rFonts w:hint="eastAsia" w:ascii="黑体" w:hAnsi="宋体" w:eastAsia="黑体" w:cs="宋体"/>
          <w:sz w:val="32"/>
          <w:szCs w:val="32"/>
          <w:lang w:val="en-US"/>
        </w:rPr>
      </w:pPr>
      <w:r>
        <w:rPr>
          <w:rFonts w:hint="eastAsia" w:ascii="黑体" w:hAnsi="宋体" w:eastAsia="黑体" w:cs="宋体"/>
          <w:kern w:val="2"/>
          <w:sz w:val="32"/>
          <w:szCs w:val="32"/>
          <w:lang w:val="en-US" w:eastAsia="zh-CN" w:bidi="ar"/>
        </w:rPr>
        <w:t>六、签订合同</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仿宋_GB2312" w:eastAsia="仿宋_GB2312" w:cs="仿宋_GB2312"/>
          <w:color w:val="333333"/>
          <w:kern w:val="0"/>
          <w:sz w:val="32"/>
          <w:szCs w:val="32"/>
          <w:lang w:val="en-US"/>
        </w:rPr>
      </w:pPr>
      <w:r>
        <w:rPr>
          <w:rFonts w:hint="eastAsia" w:ascii="仿宋_GB2312" w:hAnsi="华文仿宋" w:eastAsia="仿宋_GB2312" w:cs="宋体"/>
          <w:kern w:val="2"/>
          <w:sz w:val="32"/>
          <w:szCs w:val="32"/>
          <w:lang w:val="en-US" w:eastAsia="zh-CN" w:bidi="ar"/>
        </w:rPr>
        <w:t>1</w:t>
      </w:r>
      <w:r>
        <w:rPr>
          <w:rFonts w:hint="eastAsia" w:ascii="仿宋_GB2312" w:hAnsi="仿宋_GB2312" w:eastAsia="仿宋_GB2312" w:cs="仿宋_GB2312"/>
          <w:color w:val="333333"/>
          <w:kern w:val="0"/>
          <w:sz w:val="32"/>
          <w:szCs w:val="32"/>
          <w:lang w:val="en-US" w:eastAsia="zh-CN" w:bidi="ar"/>
        </w:rPr>
        <w:t>.中标人按成交公告指定时间、地点与采购人签订采购合同。</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仿宋_GB2312" w:eastAsia="仿宋_GB2312" w:cs="仿宋_GB2312"/>
          <w:color w:val="333333"/>
          <w:kern w:val="0"/>
          <w:sz w:val="32"/>
          <w:szCs w:val="32"/>
          <w:lang w:val="en-US"/>
        </w:rPr>
      </w:pPr>
      <w:r>
        <w:rPr>
          <w:rFonts w:hint="eastAsia" w:ascii="仿宋_GB2312" w:hAnsi="仿宋_GB2312" w:eastAsia="仿宋_GB2312" w:cs="仿宋_GB2312"/>
          <w:color w:val="333333"/>
          <w:kern w:val="0"/>
          <w:sz w:val="32"/>
          <w:szCs w:val="32"/>
          <w:lang w:val="en-US" w:eastAsia="zh-CN" w:bidi="ar"/>
        </w:rPr>
        <w:t>2.若第一中标候选人放弃成交项目或在签订合同时改变成交状态，将取消其成交资格，采购方可以选择与第二中标候选人成交项目，也可以重新比选。</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仿宋_GB2312" w:eastAsia="仿宋_GB2312" w:cs="仿宋_GB2312"/>
          <w:color w:val="333333"/>
          <w:kern w:val="0"/>
          <w:sz w:val="32"/>
          <w:szCs w:val="32"/>
          <w:lang w:val="en-US"/>
        </w:rPr>
      </w:pPr>
      <w:r>
        <w:rPr>
          <w:rFonts w:hint="eastAsia" w:ascii="仿宋_GB2312" w:hAnsi="仿宋_GB2312" w:eastAsia="仿宋_GB2312" w:cs="仿宋_GB2312"/>
          <w:color w:val="333333"/>
          <w:kern w:val="0"/>
          <w:sz w:val="32"/>
          <w:szCs w:val="32"/>
          <w:lang w:val="en-US" w:eastAsia="zh-CN" w:bidi="ar"/>
        </w:rPr>
        <w:t>3.签订合同时，根据需要采购方有权对服务作局部调整，但需比选成交双方共同协商认定。</w:t>
      </w:r>
    </w:p>
    <w:p>
      <w:pPr>
        <w:pStyle w:val="9"/>
        <w:widowControl/>
        <w:shd w:val="clear" w:fill="FFFFFF"/>
        <w:spacing w:before="0" w:beforeAutospacing="0" w:after="0" w:afterAutospacing="0" w:line="500" w:lineRule="exact"/>
        <w:ind w:left="0" w:right="0" w:firstLine="640" w:firstLineChars="200"/>
        <w:rPr>
          <w:rFonts w:hint="eastAsia" w:ascii="黑体" w:hAnsi="宋体" w:eastAsia="黑体" w:cs="黑体"/>
          <w:bCs/>
          <w:kern w:val="2"/>
          <w:sz w:val="32"/>
          <w:szCs w:val="32"/>
          <w:shd w:val="clear" w:fill="FFFFFF"/>
          <w:lang w:val="en-US"/>
        </w:rPr>
      </w:pPr>
      <w:r>
        <w:rPr>
          <w:rFonts w:hint="eastAsia" w:ascii="黑体" w:hAnsi="宋体" w:eastAsia="黑体" w:cs="黑体"/>
          <w:bCs/>
          <w:color w:val="auto"/>
          <w:kern w:val="2"/>
          <w:sz w:val="32"/>
          <w:szCs w:val="32"/>
          <w:shd w:val="clear" w:fill="FFFFFF"/>
          <w:lang w:eastAsia="zh-CN"/>
        </w:rPr>
        <w:t>七、付款方式</w:t>
      </w:r>
    </w:p>
    <w:p>
      <w:pPr>
        <w:pStyle w:val="9"/>
        <w:widowControl/>
        <w:shd w:val="clear" w:fill="FFFFFF"/>
        <w:spacing w:before="0" w:beforeAutospacing="0" w:after="0" w:afterAutospacing="0" w:line="500" w:lineRule="exact"/>
        <w:ind w:left="0" w:right="0" w:firstLine="640" w:firstLineChars="200"/>
        <w:jc w:val="both"/>
        <w:rPr>
          <w:rFonts w:hint="eastAsia" w:ascii="仿宋_GB2312" w:hAnsi="仿宋_GB2312" w:eastAsia="仿宋_GB2312" w:cs="仿宋_GB2312"/>
          <w:color w:val="333333"/>
          <w:sz w:val="32"/>
          <w:szCs w:val="32"/>
          <w:shd w:val="clear" w:fill="FFFFFF"/>
          <w:lang w:val="en-US"/>
        </w:rPr>
      </w:pPr>
      <w:r>
        <w:rPr>
          <w:rFonts w:hint="eastAsia" w:ascii="仿宋_GB2312" w:hAnsi="仿宋_GB2312" w:eastAsia="仿宋_GB2312" w:cs="仿宋_GB2312"/>
          <w:color w:val="333333"/>
          <w:sz w:val="32"/>
          <w:szCs w:val="32"/>
          <w:shd w:val="clear" w:fill="FFFFFF"/>
          <w:lang w:eastAsia="zh-CN"/>
        </w:rPr>
        <w:t>正常履行合同，项目验收通过后支付合同总额的</w:t>
      </w:r>
      <w:r>
        <w:rPr>
          <w:rFonts w:hint="eastAsia" w:ascii="仿宋_GB2312" w:hAnsi="仿宋_GB2312" w:eastAsia="仿宋_GB2312" w:cs="仿宋_GB2312"/>
          <w:color w:val="333333"/>
          <w:sz w:val="32"/>
          <w:szCs w:val="32"/>
          <w:shd w:val="clear" w:fill="FFFFFF"/>
          <w:lang w:val="en-US"/>
        </w:rPr>
        <w:t>100%</w:t>
      </w:r>
      <w:r>
        <w:rPr>
          <w:rFonts w:hint="eastAsia" w:ascii="仿宋_GB2312" w:hAnsi="仿宋_GB2312" w:eastAsia="仿宋_GB2312" w:cs="仿宋_GB2312"/>
          <w:color w:val="333333"/>
          <w:sz w:val="32"/>
          <w:szCs w:val="32"/>
          <w:shd w:val="clear" w:fill="FFFFFF"/>
          <w:lang w:eastAsia="zh-CN"/>
        </w:rPr>
        <w:t>，付款前供应商需提供相应金额的增值税专用发票，并注明税率。</w:t>
      </w:r>
    </w:p>
    <w:p>
      <w:pPr>
        <w:pStyle w:val="9"/>
        <w:widowControl/>
        <w:shd w:val="clear" w:fill="FFFFFF"/>
        <w:spacing w:before="0" w:beforeAutospacing="0" w:after="0" w:afterAutospacing="0" w:line="500" w:lineRule="exact"/>
        <w:ind w:left="0" w:right="0" w:firstLine="640" w:firstLineChars="200"/>
        <w:rPr>
          <w:rFonts w:hint="eastAsia" w:ascii="黑体" w:hAnsi="宋体" w:eastAsia="黑体" w:cs="黑体"/>
          <w:bCs/>
          <w:kern w:val="2"/>
          <w:sz w:val="32"/>
          <w:szCs w:val="32"/>
          <w:shd w:val="clear" w:fill="FFFFFF"/>
          <w:lang w:val="en-US"/>
        </w:rPr>
      </w:pPr>
      <w:r>
        <w:rPr>
          <w:rFonts w:hint="eastAsia" w:ascii="黑体" w:hAnsi="宋体" w:eastAsia="黑体" w:cs="黑体"/>
          <w:bCs/>
          <w:color w:val="auto"/>
          <w:kern w:val="2"/>
          <w:sz w:val="32"/>
          <w:szCs w:val="32"/>
          <w:shd w:val="clear" w:fill="FFFFFF"/>
          <w:lang w:eastAsia="zh-CN"/>
        </w:rPr>
        <w:t>八、注意事项</w:t>
      </w:r>
    </w:p>
    <w:p>
      <w:pPr>
        <w:pStyle w:val="9"/>
        <w:widowControl/>
        <w:shd w:val="clear" w:fill="FFFFFF"/>
        <w:spacing w:before="0" w:beforeAutospacing="0" w:after="0" w:afterAutospacing="0" w:line="500" w:lineRule="exact"/>
        <w:ind w:left="0" w:right="0" w:firstLine="640" w:firstLineChars="200"/>
        <w:jc w:val="both"/>
        <w:rPr>
          <w:rFonts w:hint="eastAsia" w:ascii="仿宋_GB2312" w:hAnsi="仿宋_GB2312" w:eastAsia="仿宋_GB2312" w:cs="仿宋_GB2312"/>
          <w:color w:val="333333"/>
          <w:sz w:val="32"/>
          <w:szCs w:val="32"/>
          <w:shd w:val="clear" w:fill="FFFFFF"/>
          <w:lang w:val="en-US"/>
        </w:rPr>
      </w:pPr>
      <w:r>
        <w:rPr>
          <w:rFonts w:hint="eastAsia" w:ascii="仿宋_GB2312" w:hAnsi="仿宋_GB2312" w:eastAsia="仿宋_GB2312" w:cs="仿宋_GB2312"/>
          <w:color w:val="333333"/>
          <w:sz w:val="32"/>
          <w:szCs w:val="32"/>
          <w:shd w:val="clear" w:fill="FFFFFF"/>
          <w:lang w:val="en-US"/>
        </w:rPr>
        <w:t>1.</w:t>
      </w:r>
      <w:r>
        <w:rPr>
          <w:rFonts w:hint="eastAsia" w:ascii="仿宋_GB2312" w:hAnsi="仿宋_GB2312" w:eastAsia="仿宋_GB2312" w:cs="仿宋_GB2312"/>
          <w:color w:val="333333"/>
          <w:sz w:val="32"/>
          <w:szCs w:val="32"/>
          <w:shd w:val="clear" w:fill="FFFFFF"/>
          <w:lang w:eastAsia="zh-CN"/>
        </w:rPr>
        <w:t>此投标文件请密封送达，且为最终报价。</w:t>
      </w:r>
    </w:p>
    <w:p>
      <w:pPr>
        <w:pStyle w:val="9"/>
        <w:widowControl/>
        <w:shd w:val="clear" w:fill="FFFFFF"/>
        <w:spacing w:before="0" w:beforeAutospacing="0" w:after="0" w:afterAutospacing="0" w:line="500" w:lineRule="exact"/>
        <w:ind w:left="0" w:right="0" w:firstLine="640" w:firstLineChars="200"/>
        <w:jc w:val="both"/>
        <w:rPr>
          <w:rFonts w:hint="eastAsia" w:ascii="仿宋_GB2312" w:hAnsi="仿宋_GB2312" w:eastAsia="仿宋_GB2312" w:cs="仿宋_GB2312"/>
          <w:color w:val="333333"/>
          <w:sz w:val="32"/>
          <w:szCs w:val="32"/>
          <w:shd w:val="clear" w:fill="FFFFFF"/>
          <w:lang w:val="en-US"/>
        </w:rPr>
      </w:pPr>
      <w:r>
        <w:rPr>
          <w:rFonts w:hint="eastAsia" w:ascii="仿宋_GB2312" w:hAnsi="仿宋_GB2312" w:eastAsia="仿宋_GB2312" w:cs="仿宋_GB2312"/>
          <w:color w:val="333333"/>
          <w:sz w:val="32"/>
          <w:szCs w:val="32"/>
          <w:shd w:val="clear" w:fill="FFFFFF"/>
          <w:lang w:val="en-US"/>
        </w:rPr>
        <w:t>2.</w:t>
      </w:r>
      <w:r>
        <w:rPr>
          <w:rFonts w:hint="eastAsia" w:ascii="仿宋_GB2312" w:hAnsi="仿宋_GB2312" w:eastAsia="仿宋_GB2312" w:cs="仿宋_GB2312"/>
          <w:color w:val="333333"/>
          <w:sz w:val="32"/>
          <w:szCs w:val="32"/>
          <w:shd w:val="clear" w:fill="FFFFFF"/>
          <w:lang w:eastAsia="zh-CN"/>
        </w:rPr>
        <w:t>所有报价物品，凡涉及知识产权问题由投标供应商负责。</w:t>
      </w:r>
    </w:p>
    <w:p>
      <w:pPr>
        <w:pStyle w:val="9"/>
        <w:widowControl/>
        <w:shd w:val="clear" w:fill="FFFFFF"/>
        <w:spacing w:before="0" w:beforeAutospacing="0" w:after="0" w:afterAutospacing="0" w:line="580" w:lineRule="exact"/>
        <w:ind w:left="0" w:right="0" w:firstLine="640" w:firstLineChars="200"/>
        <w:jc w:val="both"/>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color w:val="auto"/>
          <w:sz w:val="32"/>
          <w:szCs w:val="32"/>
          <w:shd w:val="clear" w:fill="FFFFFF"/>
          <w:lang w:val="en-US"/>
        </w:rPr>
        <w:t>3.</w:t>
      </w:r>
      <w:r>
        <w:rPr>
          <w:rFonts w:hint="eastAsia" w:ascii="仿宋_GB2312" w:hAnsi="仿宋_GB2312" w:eastAsia="仿宋_GB2312" w:cs="仿宋_GB2312"/>
          <w:color w:val="auto"/>
          <w:sz w:val="32"/>
          <w:szCs w:val="32"/>
          <w:shd w:val="clear" w:fill="FFFFFF"/>
          <w:lang w:eastAsia="zh-CN"/>
        </w:rPr>
        <w:t>未经招选人许可，不得将本项目转包或分包给其他单位或个人，一经发现，将立即终止合同，并赔偿由此造成招选人的一切经济损失。</w:t>
      </w:r>
    </w:p>
    <w:p>
      <w:pPr>
        <w:pStyle w:val="9"/>
        <w:widowControl/>
        <w:shd w:val="clear" w:fill="FFFFFF"/>
        <w:spacing w:before="0" w:beforeAutospacing="0" w:after="0" w:afterAutospacing="0" w:line="500" w:lineRule="exact"/>
        <w:ind w:left="0" w:right="0" w:firstLine="640" w:firstLineChars="200"/>
        <w:rPr>
          <w:rFonts w:hint="eastAsia" w:ascii="仿宋_GB2312" w:hAnsi="仿宋_GB2312" w:eastAsia="仿宋_GB2312" w:cs="仿宋_GB2312"/>
          <w:color w:val="333333"/>
          <w:sz w:val="32"/>
          <w:szCs w:val="32"/>
          <w:shd w:val="clear" w:fill="FFFFFF"/>
          <w:lang w:val="en-US"/>
        </w:rPr>
      </w:pPr>
      <w:r>
        <w:rPr>
          <w:rFonts w:hint="eastAsia" w:ascii="仿宋_GB2312" w:hAnsi="仿宋_GB2312" w:eastAsia="仿宋_GB2312" w:cs="仿宋_GB2312"/>
          <w:color w:val="333333"/>
          <w:sz w:val="32"/>
          <w:szCs w:val="32"/>
          <w:shd w:val="clear" w:fill="FFFFFF"/>
          <w:lang w:val="en-US"/>
        </w:rPr>
        <w:t xml:space="preserve"> </w:t>
      </w: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both"/>
        <w:rPr>
          <w:lang w:val="en-US"/>
        </w:rPr>
      </w:pPr>
    </w:p>
    <w:p>
      <w:pPr>
        <w:pStyle w:val="9"/>
        <w:widowControl/>
        <w:spacing w:before="0" w:beforeAutospacing="0" w:line="600" w:lineRule="exact"/>
        <w:rPr>
          <w:rFonts w:hint="eastAsia" w:ascii="仿宋" w:hAnsi="仿宋" w:eastAsia="仿宋" w:cs="仿宋"/>
          <w:sz w:val="32"/>
          <w:szCs w:val="32"/>
          <w:lang w:val="en-US"/>
        </w:rPr>
      </w:pPr>
    </w:p>
    <w:p>
      <w:pPr>
        <w:pStyle w:val="9"/>
        <w:widowControl/>
        <w:spacing w:before="0" w:beforeAutospacing="0" w:line="600" w:lineRule="exact"/>
        <w:rPr>
          <w:rFonts w:hint="eastAsia" w:ascii="仿宋" w:hAnsi="仿宋" w:eastAsia="仿宋" w:cs="仿宋"/>
          <w:sz w:val="32"/>
          <w:szCs w:val="32"/>
          <w:lang w:val="en-US"/>
        </w:rPr>
      </w:pPr>
    </w:p>
    <w:p>
      <w:pPr>
        <w:pStyle w:val="9"/>
        <w:widowControl/>
        <w:spacing w:before="0" w:beforeAutospacing="0" w:line="600" w:lineRule="exact"/>
        <w:rPr>
          <w:rFonts w:hint="eastAsia" w:ascii="仿宋" w:hAnsi="仿宋" w:eastAsia="仿宋" w:cs="仿宋"/>
          <w:sz w:val="32"/>
          <w:szCs w:val="32"/>
          <w:lang w:val="en-US"/>
        </w:rPr>
      </w:pPr>
      <w:r>
        <w:rPr>
          <w:rFonts w:hint="eastAsia" w:ascii="仿宋" w:hAnsi="仿宋" w:eastAsia="仿宋" w:cs="仿宋"/>
          <w:sz w:val="32"/>
          <w:szCs w:val="32"/>
          <w:lang w:eastAsia="zh-CN"/>
        </w:rPr>
        <w:t>附件</w:t>
      </w:r>
      <w:bookmarkStart w:id="0" w:name="_Toc353825255"/>
      <w:r>
        <w:rPr>
          <w:rFonts w:hint="eastAsia" w:ascii="仿宋" w:hAnsi="仿宋" w:eastAsia="仿宋" w:cs="仿宋"/>
          <w:sz w:val="32"/>
          <w:szCs w:val="32"/>
          <w:lang w:val="en-US"/>
        </w:rPr>
        <w:t>1</w:t>
      </w:r>
      <w:r>
        <w:rPr>
          <w:rFonts w:hint="eastAsia" w:ascii="仿宋" w:hAnsi="仿宋" w:eastAsia="仿宋" w:cs="仿宋"/>
          <w:sz w:val="32"/>
          <w:szCs w:val="32"/>
          <w:lang w:eastAsia="zh-CN"/>
        </w:rPr>
        <w:t>：</w:t>
      </w:r>
      <w:bookmarkEnd w:id="0"/>
      <w:r>
        <w:rPr>
          <w:rFonts w:hint="eastAsia" w:ascii="仿宋" w:hAnsi="仿宋" w:eastAsia="仿宋" w:cs="仿宋"/>
          <w:sz w:val="32"/>
          <w:szCs w:val="32"/>
          <w:lang w:eastAsia="zh-CN"/>
        </w:rPr>
        <w:t>响应文件格式</w:t>
      </w:r>
    </w:p>
    <w:p>
      <w:pPr>
        <w:keepNext w:val="0"/>
        <w:keepLines w:val="0"/>
        <w:widowControl w:val="0"/>
        <w:suppressLineNumbers w:val="0"/>
        <w:spacing w:before="0" w:beforeAutospacing="0" w:after="0" w:afterAutospacing="0"/>
        <w:ind w:left="0" w:right="0"/>
        <w:jc w:val="right"/>
        <w:rPr>
          <w:rFonts w:hint="eastAsia" w:ascii="宋体" w:hAnsi="宋体" w:eastAsia="宋体" w:cs="宋体"/>
          <w:b/>
          <w:bCs/>
          <w:sz w:val="32"/>
          <w:szCs w:val="32"/>
          <w:lang w:val="en-US"/>
        </w:rPr>
      </w:pPr>
      <w:r>
        <w:rPr>
          <w:rFonts w:hint="eastAsia" w:ascii="宋体" w:hAnsi="宋体" w:eastAsia="宋体" w:cs="宋体"/>
          <w:b/>
          <w:bCs/>
          <w:kern w:val="2"/>
          <w:sz w:val="32"/>
          <w:szCs w:val="32"/>
          <w:bdr w:val="single" w:color="auto" w:sz="4" w:space="0"/>
          <w:lang w:val="en-US" w:eastAsia="zh-CN" w:bidi="ar"/>
        </w:rPr>
        <w:t>正本或副本</w:t>
      </w:r>
    </w:p>
    <w:p>
      <w:pPr>
        <w:keepNext w:val="0"/>
        <w:keepLines w:val="0"/>
        <w:widowControl w:val="0"/>
        <w:suppressLineNumbers w:val="0"/>
        <w:tabs>
          <w:tab w:val="left" w:pos="2999"/>
        </w:tabs>
        <w:spacing w:before="15" w:beforeAutospacing="0" w:after="0" w:afterAutospacing="0"/>
        <w:ind w:left="0" w:right="0"/>
        <w:jc w:val="both"/>
        <w:rPr>
          <w:rFonts w:hint="eastAsia" w:ascii="宋体" w:hAnsi="宋体" w:eastAsia="宋体" w:cs="宋体"/>
          <w:sz w:val="28"/>
          <w:szCs w:val="24"/>
          <w:u w:val="single"/>
          <w:lang w:val="en-US"/>
        </w:rPr>
      </w:pPr>
    </w:p>
    <w:p>
      <w:pPr>
        <w:keepNext w:val="0"/>
        <w:keepLines w:val="0"/>
        <w:widowControl w:val="0"/>
        <w:suppressLineNumbers w:val="0"/>
        <w:tabs>
          <w:tab w:val="left" w:pos="2999"/>
        </w:tabs>
        <w:spacing w:before="15" w:beforeAutospacing="0" w:after="0" w:afterAutospacing="0"/>
        <w:ind w:left="0" w:right="0" w:firstLine="1120" w:firstLineChars="400"/>
        <w:jc w:val="left"/>
        <w:rPr>
          <w:rFonts w:hint="eastAsia" w:ascii="宋体" w:hAnsi="宋体" w:eastAsia="宋体" w:cs="宋体"/>
          <w:sz w:val="28"/>
          <w:szCs w:val="24"/>
          <w:u w:val="single"/>
          <w:lang w:val="en-US"/>
        </w:rPr>
      </w:pPr>
      <w:r>
        <w:rPr>
          <w:rFonts w:hint="eastAsia" w:ascii="宋体" w:hAnsi="宋体" w:eastAsia="宋体" w:cs="宋体"/>
          <w:kern w:val="2"/>
          <w:sz w:val="28"/>
          <w:szCs w:val="24"/>
          <w:u w:val="single"/>
          <w:lang w:val="en-US" w:eastAsia="zh-CN" w:bidi="ar"/>
        </w:rPr>
        <w:t xml:space="preserve">项目名称：                                  </w:t>
      </w:r>
    </w:p>
    <w:p>
      <w:pPr>
        <w:pStyle w:val="2"/>
        <w:widowControl/>
        <w:spacing w:before="0" w:beforeAutospacing="0" w:after="60" w:afterAutospacing="0"/>
        <w:ind w:left="63" w:leftChars="30" w:right="63" w:rightChars="30"/>
        <w:rPr>
          <w:lang w:val="en-US"/>
        </w:rPr>
      </w:pPr>
    </w:p>
    <w:p>
      <w:pPr>
        <w:pStyle w:val="2"/>
        <w:widowControl/>
        <w:spacing w:before="0" w:beforeAutospacing="0" w:after="60" w:afterAutospacing="0"/>
        <w:ind w:left="63" w:leftChars="30" w:right="63" w:rightChars="30"/>
        <w:rPr>
          <w:sz w:val="15"/>
          <w:szCs w:val="24"/>
          <w:lang w:val="en-US"/>
        </w:rPr>
      </w:pPr>
    </w:p>
    <w:p>
      <w:pPr>
        <w:keepNext w:val="0"/>
        <w:keepLines w:val="0"/>
        <w:widowControl w:val="0"/>
        <w:suppressLineNumbers w:val="0"/>
        <w:spacing w:before="0" w:beforeAutospacing="0" w:after="0" w:afterAutospacing="0" w:line="900" w:lineRule="exact"/>
        <w:ind w:left="0" w:right="0"/>
        <w:jc w:val="center"/>
        <w:rPr>
          <w:rFonts w:hint="eastAsia" w:ascii="宋体" w:hAnsi="宋体" w:eastAsia="宋体" w:cs="宋体"/>
          <w:b/>
          <w:bCs w:val="0"/>
          <w:sz w:val="72"/>
          <w:szCs w:val="24"/>
          <w:lang w:val="en-US"/>
        </w:rPr>
      </w:pPr>
      <w:r>
        <w:rPr>
          <w:rFonts w:hint="eastAsia" w:ascii="宋体" w:hAnsi="宋体" w:eastAsia="宋体" w:cs="宋体"/>
          <w:b/>
          <w:bCs w:val="0"/>
          <w:kern w:val="2"/>
          <w:sz w:val="72"/>
          <w:szCs w:val="24"/>
          <w:lang w:val="en-US" w:eastAsia="zh-CN" w:bidi="ar"/>
        </w:rPr>
        <w:t>响</w:t>
      </w:r>
    </w:p>
    <w:p>
      <w:pPr>
        <w:keepNext w:val="0"/>
        <w:keepLines w:val="0"/>
        <w:widowControl w:val="0"/>
        <w:suppressLineNumbers w:val="0"/>
        <w:spacing w:before="0" w:beforeAutospacing="0" w:after="0" w:afterAutospacing="0" w:line="900" w:lineRule="exact"/>
        <w:ind w:left="0" w:right="0"/>
        <w:jc w:val="center"/>
        <w:rPr>
          <w:rFonts w:hint="eastAsia" w:ascii="宋体" w:hAnsi="宋体" w:eastAsia="宋体" w:cs="宋体"/>
          <w:b/>
          <w:bCs w:val="0"/>
          <w:sz w:val="72"/>
          <w:szCs w:val="24"/>
          <w:lang w:val="en-US"/>
        </w:rPr>
      </w:pPr>
    </w:p>
    <w:p>
      <w:pPr>
        <w:keepNext w:val="0"/>
        <w:keepLines w:val="0"/>
        <w:widowControl w:val="0"/>
        <w:suppressLineNumbers w:val="0"/>
        <w:spacing w:before="0" w:beforeAutospacing="0" w:after="0" w:afterAutospacing="0" w:line="900" w:lineRule="exact"/>
        <w:ind w:left="0" w:right="0"/>
        <w:jc w:val="center"/>
        <w:rPr>
          <w:rFonts w:hint="eastAsia" w:ascii="宋体" w:hAnsi="宋体" w:eastAsia="宋体" w:cs="宋体"/>
          <w:b/>
          <w:bCs w:val="0"/>
          <w:sz w:val="72"/>
          <w:szCs w:val="24"/>
          <w:lang w:val="en-US"/>
        </w:rPr>
      </w:pPr>
      <w:r>
        <w:rPr>
          <w:rFonts w:hint="eastAsia" w:ascii="宋体" w:hAnsi="宋体" w:eastAsia="宋体" w:cs="宋体"/>
          <w:b/>
          <w:bCs w:val="0"/>
          <w:kern w:val="2"/>
          <w:sz w:val="72"/>
          <w:szCs w:val="24"/>
          <w:lang w:val="en-US" w:eastAsia="zh-CN" w:bidi="ar"/>
        </w:rPr>
        <w:t>应</w:t>
      </w:r>
    </w:p>
    <w:p>
      <w:pPr>
        <w:keepNext w:val="0"/>
        <w:keepLines w:val="0"/>
        <w:widowControl w:val="0"/>
        <w:suppressLineNumbers w:val="0"/>
        <w:spacing w:before="0" w:beforeAutospacing="0" w:after="0" w:afterAutospacing="0" w:line="900" w:lineRule="exact"/>
        <w:ind w:left="0" w:right="0"/>
        <w:jc w:val="center"/>
        <w:rPr>
          <w:rFonts w:hint="eastAsia" w:ascii="宋体" w:hAnsi="宋体" w:eastAsia="宋体" w:cs="宋体"/>
          <w:b/>
          <w:bCs w:val="0"/>
          <w:sz w:val="72"/>
          <w:szCs w:val="24"/>
          <w:lang w:val="en-US"/>
        </w:rPr>
      </w:pPr>
    </w:p>
    <w:p>
      <w:pPr>
        <w:keepNext w:val="0"/>
        <w:keepLines w:val="0"/>
        <w:widowControl w:val="0"/>
        <w:suppressLineNumbers w:val="0"/>
        <w:spacing w:before="0" w:beforeAutospacing="0" w:after="0" w:afterAutospacing="0" w:line="900" w:lineRule="exact"/>
        <w:ind w:left="0" w:right="0"/>
        <w:jc w:val="center"/>
        <w:rPr>
          <w:rFonts w:hint="eastAsia" w:ascii="宋体" w:hAnsi="宋体" w:eastAsia="宋体" w:cs="宋体"/>
          <w:b/>
          <w:bCs w:val="0"/>
          <w:sz w:val="72"/>
          <w:szCs w:val="24"/>
          <w:lang w:val="en-US"/>
        </w:rPr>
      </w:pPr>
      <w:r>
        <w:rPr>
          <w:rFonts w:hint="eastAsia" w:ascii="宋体" w:hAnsi="宋体" w:eastAsia="宋体" w:cs="宋体"/>
          <w:b/>
          <w:bCs w:val="0"/>
          <w:kern w:val="2"/>
          <w:sz w:val="72"/>
          <w:szCs w:val="24"/>
          <w:lang w:val="en-US" w:eastAsia="zh-CN" w:bidi="ar"/>
        </w:rPr>
        <w:t>文</w:t>
      </w:r>
    </w:p>
    <w:p>
      <w:pPr>
        <w:keepNext w:val="0"/>
        <w:keepLines w:val="0"/>
        <w:widowControl w:val="0"/>
        <w:suppressLineNumbers w:val="0"/>
        <w:spacing w:before="0" w:beforeAutospacing="0" w:after="0" w:afterAutospacing="0" w:line="900" w:lineRule="exact"/>
        <w:ind w:left="0" w:right="0"/>
        <w:jc w:val="center"/>
        <w:rPr>
          <w:rFonts w:hint="eastAsia" w:ascii="宋体" w:hAnsi="宋体" w:eastAsia="宋体" w:cs="宋体"/>
          <w:b/>
          <w:bCs w:val="0"/>
          <w:sz w:val="72"/>
          <w:szCs w:val="24"/>
          <w:lang w:val="en-US"/>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72"/>
          <w:szCs w:val="24"/>
          <w:lang w:val="en-US"/>
        </w:rPr>
      </w:pPr>
      <w:r>
        <w:rPr>
          <w:rFonts w:hint="eastAsia" w:ascii="宋体" w:hAnsi="宋体" w:eastAsia="宋体" w:cs="宋体"/>
          <w:b/>
          <w:bCs w:val="0"/>
          <w:kern w:val="2"/>
          <w:sz w:val="72"/>
          <w:szCs w:val="24"/>
          <w:lang w:val="en-US" w:eastAsia="zh-CN" w:bidi="ar"/>
        </w:rPr>
        <w:t>件</w:t>
      </w:r>
    </w:p>
    <w:p>
      <w:pPr>
        <w:pStyle w:val="21"/>
        <w:widowControl/>
        <w:rPr>
          <w:rFonts w:hAnsi="宋体" w:cs="宋体"/>
          <w:lang w:val="en-US"/>
        </w:rPr>
      </w:pPr>
    </w:p>
    <w:p>
      <w:pPr>
        <w:pStyle w:val="21"/>
        <w:widowControl/>
        <w:rPr>
          <w:rFonts w:hAnsi="宋体" w:cs="宋体"/>
          <w:lang w:val="en-US"/>
        </w:rPr>
      </w:pPr>
    </w:p>
    <w:p>
      <w:pPr>
        <w:pStyle w:val="2"/>
        <w:widowControl/>
        <w:spacing w:before="0" w:beforeAutospacing="0" w:after="60" w:afterAutospacing="0"/>
        <w:ind w:left="63" w:leftChars="30" w:right="63" w:rightChars="30"/>
        <w:rPr>
          <w:sz w:val="41"/>
          <w:szCs w:val="24"/>
          <w:lang w:val="en-US"/>
        </w:rPr>
      </w:pPr>
    </w:p>
    <w:p>
      <w:pPr>
        <w:keepNext w:val="0"/>
        <w:keepLines w:val="0"/>
        <w:widowControl w:val="0"/>
        <w:suppressLineNumbers w:val="0"/>
        <w:spacing w:before="0" w:beforeAutospacing="0" w:after="0" w:afterAutospacing="0" w:line="355" w:lineRule="auto"/>
        <w:ind w:left="1201" w:right="141"/>
        <w:jc w:val="center"/>
        <w:rPr>
          <w:rFonts w:hint="eastAsia" w:ascii="宋体" w:hAnsi="宋体" w:eastAsia="宋体" w:cs="宋体"/>
          <w:sz w:val="28"/>
          <w:szCs w:val="24"/>
          <w:lang w:val="en-US"/>
        </w:rPr>
      </w:pPr>
      <w:r>
        <w:rPr>
          <w:rFonts w:hint="eastAsia" w:ascii="宋体" w:hAnsi="宋体" w:eastAsia="宋体" w:cs="宋体"/>
          <w:kern w:val="2"/>
          <w:sz w:val="28"/>
          <w:szCs w:val="24"/>
          <w:lang w:val="en-US" w:eastAsia="zh-CN" w:bidi="ar"/>
        </w:rPr>
        <w:t>供应商：</w:t>
      </w:r>
      <w:r>
        <w:rPr>
          <w:rFonts w:hint="eastAsia" w:ascii="宋体" w:hAnsi="宋体" w:eastAsia="宋体" w:cs="宋体"/>
          <w:kern w:val="2"/>
          <w:sz w:val="28"/>
          <w:szCs w:val="24"/>
          <w:u w:val="single"/>
          <w:lang w:val="en-US" w:eastAsia="zh-CN" w:bidi="ar"/>
        </w:rPr>
        <w:t xml:space="preserve">                 </w:t>
      </w:r>
      <w:r>
        <w:rPr>
          <w:rFonts w:hint="eastAsia" w:ascii="宋体" w:hAnsi="宋体" w:eastAsia="宋体" w:cs="宋体"/>
          <w:b/>
          <w:bCs w:val="0"/>
          <w:kern w:val="2"/>
          <w:sz w:val="28"/>
          <w:szCs w:val="24"/>
          <w:u w:val="single"/>
          <w:lang w:val="en-US" w:eastAsia="zh-CN" w:bidi="ar"/>
        </w:rPr>
        <w:t xml:space="preserve">          </w:t>
      </w:r>
      <w:r>
        <w:rPr>
          <w:rFonts w:hint="eastAsia" w:ascii="宋体" w:hAnsi="宋体" w:eastAsia="宋体" w:cs="宋体"/>
          <w:b/>
          <w:bCs w:val="0"/>
          <w:kern w:val="2"/>
          <w:sz w:val="28"/>
          <w:szCs w:val="24"/>
          <w:u w:val="single"/>
          <w:lang w:val="en-US" w:eastAsia="zh-CN" w:bidi="ar"/>
        </w:rPr>
        <w:tab/>
      </w:r>
      <w:r>
        <w:rPr>
          <w:rFonts w:hint="eastAsia" w:ascii="宋体" w:hAnsi="宋体" w:eastAsia="宋体" w:cs="宋体"/>
          <w:b/>
          <w:bCs w:val="0"/>
          <w:kern w:val="2"/>
          <w:sz w:val="28"/>
          <w:szCs w:val="24"/>
          <w:lang w:val="en-US" w:eastAsia="zh-CN" w:bidi="ar"/>
        </w:rPr>
        <w:t>（盖单位章）</w:t>
      </w:r>
    </w:p>
    <w:p>
      <w:pPr>
        <w:keepNext w:val="0"/>
        <w:keepLines w:val="0"/>
        <w:widowControl w:val="0"/>
        <w:suppressLineNumbers w:val="0"/>
        <w:tabs>
          <w:tab w:val="left" w:pos="3611"/>
          <w:tab w:val="left" w:pos="4626"/>
          <w:tab w:val="left" w:pos="5642"/>
        </w:tabs>
        <w:spacing w:before="15" w:beforeAutospacing="0" w:after="0" w:afterAutospacing="0"/>
        <w:ind w:left="2877" w:right="0"/>
        <w:jc w:val="both"/>
        <w:rPr>
          <w:rFonts w:hint="eastAsia" w:ascii="宋体" w:hAnsi="宋体" w:eastAsia="宋体" w:cs="宋体"/>
          <w:sz w:val="28"/>
          <w:szCs w:val="24"/>
          <w:u w:val="single"/>
          <w:lang w:val="en-US"/>
        </w:rPr>
      </w:pPr>
    </w:p>
    <w:p>
      <w:pPr>
        <w:keepNext w:val="0"/>
        <w:keepLines w:val="0"/>
        <w:widowControl w:val="0"/>
        <w:suppressLineNumbers w:val="0"/>
        <w:tabs>
          <w:tab w:val="left" w:pos="2891"/>
          <w:tab w:val="left" w:pos="3611"/>
          <w:tab w:val="left" w:pos="4626"/>
          <w:tab w:val="left" w:pos="5642"/>
          <w:tab w:val="center" w:pos="5653"/>
        </w:tabs>
        <w:spacing w:before="15" w:beforeAutospacing="0" w:after="0" w:afterAutospacing="0"/>
        <w:ind w:left="0" w:right="0"/>
        <w:jc w:val="left"/>
        <w:rPr>
          <w:rFonts w:hint="eastAsia" w:ascii="宋体" w:hAnsi="宋体" w:eastAsia="宋体" w:cs="宋体"/>
          <w:sz w:val="28"/>
          <w:szCs w:val="24"/>
          <w:lang w:val="en-US"/>
        </w:rPr>
      </w:pPr>
      <w:r>
        <w:rPr>
          <w:rFonts w:hint="eastAsia" w:ascii="宋体" w:hAnsi="宋体" w:eastAsia="宋体" w:cs="宋体"/>
          <w:kern w:val="2"/>
          <w:sz w:val="28"/>
          <w:szCs w:val="24"/>
          <w:lang w:val="en-US" w:eastAsia="zh-CN" w:bidi="ar"/>
        </w:rPr>
        <w:tab/>
        <w:t>年      月      日</w:t>
      </w:r>
    </w:p>
    <w:p>
      <w:pPr>
        <w:rPr>
          <w:rFonts w:hint="eastAsia" w:ascii="宋体" w:hAnsi="宋体" w:eastAsia="宋体" w:cs="宋体"/>
          <w:kern w:val="2"/>
          <w:sz w:val="28"/>
          <w:szCs w:val="24"/>
          <w:lang w:val="en-US" w:eastAsia="zh-CN" w:bidi="ar"/>
        </w:rPr>
        <w:sectPr>
          <w:footnotePr>
            <w:pos w:val="beneathText"/>
          </w:footnotePr>
          <w:pgSz w:w="11905" w:h="16837"/>
          <w:pgMar w:top="1440" w:right="1800" w:bottom="1440" w:left="1800" w:header="851" w:footer="992" w:gutter="0"/>
          <w:paperSrc/>
          <w:pgNumType w:fmt="numberInDash" w:start="1"/>
          <w:cols w:space="425" w:num="1"/>
          <w:docGrid w:type="lines" w:linePitch="312" w:charSpace="0"/>
        </w:sectPr>
      </w:pP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 w:val="28"/>
          <w:szCs w:val="28"/>
          <w:lang w:val="en-US"/>
        </w:rPr>
      </w:pP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 w:val="28"/>
          <w:szCs w:val="28"/>
          <w:lang w:val="en-US"/>
        </w:rPr>
      </w:pPr>
      <w:r>
        <w:rPr>
          <w:rFonts w:hint="eastAsia" w:ascii="宋体" w:hAnsi="宋体" w:eastAsia="宋体" w:cs="宋体"/>
          <w:b/>
          <w:bCs w:val="0"/>
          <w:kern w:val="2"/>
          <w:sz w:val="28"/>
          <w:szCs w:val="28"/>
          <w:lang w:val="en-US" w:eastAsia="zh-CN" w:bidi="ar"/>
        </w:rPr>
        <w:t>响应文件资料清单</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1019"/>
        <w:gridCol w:w="5417"/>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7" w:hRule="atLeast"/>
          <w:jc w:val="center"/>
        </w:trPr>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bCs w:val="0"/>
                <w:sz w:val="24"/>
                <w:szCs w:val="24"/>
                <w:bdr w:val="none" w:color="auto" w:sz="0" w:space="0"/>
                <w:lang w:val="en-US"/>
              </w:rPr>
            </w:pPr>
            <w:r>
              <w:rPr>
                <w:rFonts w:hint="eastAsia" w:ascii="宋体" w:hAnsi="宋体" w:eastAsia="宋体" w:cs="宋体"/>
                <w:b/>
                <w:bCs w:val="0"/>
                <w:kern w:val="2"/>
                <w:sz w:val="24"/>
                <w:szCs w:val="24"/>
                <w:bdr w:val="none" w:color="auto" w:sz="0" w:space="0"/>
                <w:lang w:val="en-US" w:eastAsia="zh-CN" w:bidi="ar"/>
              </w:rPr>
              <w:t>序号</w:t>
            </w:r>
          </w:p>
        </w:tc>
        <w:tc>
          <w:tcPr>
            <w:tcW w:w="3179"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bCs w:val="0"/>
                <w:sz w:val="24"/>
                <w:szCs w:val="24"/>
                <w:bdr w:val="none" w:color="auto" w:sz="0" w:space="0"/>
                <w:lang w:val="en-US"/>
              </w:rPr>
            </w:pPr>
            <w:r>
              <w:rPr>
                <w:rFonts w:hint="eastAsia" w:ascii="宋体" w:hAnsi="宋体" w:eastAsia="宋体" w:cs="宋体"/>
                <w:b/>
                <w:bCs w:val="0"/>
                <w:kern w:val="2"/>
                <w:sz w:val="24"/>
                <w:szCs w:val="24"/>
                <w:bdr w:val="none" w:color="auto" w:sz="0" w:space="0"/>
                <w:lang w:val="en-US" w:eastAsia="zh-CN" w:bidi="ar"/>
              </w:rPr>
              <w:t>资料名称</w:t>
            </w:r>
          </w:p>
        </w:tc>
        <w:tc>
          <w:tcPr>
            <w:tcW w:w="1222"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bCs w:val="0"/>
                <w:sz w:val="24"/>
                <w:szCs w:val="24"/>
                <w:bdr w:val="none" w:color="auto" w:sz="0" w:space="0"/>
                <w:lang w:val="en-US"/>
              </w:rPr>
            </w:pPr>
            <w:r>
              <w:rPr>
                <w:rFonts w:hint="eastAsia" w:ascii="宋体" w:hAnsi="宋体" w:eastAsia="宋体" w:cs="宋体"/>
                <w:b/>
                <w:bCs w:val="0"/>
                <w:kern w:val="2"/>
                <w:sz w:val="24"/>
                <w:szCs w:val="24"/>
                <w:bdr w:val="none" w:color="auto" w:sz="0" w:space="0"/>
                <w:lang w:val="en-US" w:eastAsia="zh-CN" w:bidi="ar"/>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992" w:hRule="atLeast"/>
          <w:jc w:val="center"/>
        </w:trPr>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bdr w:val="none" w:color="auto" w:sz="0" w:space="0"/>
                <w:lang w:val="en-US"/>
              </w:rPr>
            </w:pPr>
            <w:r>
              <w:rPr>
                <w:rFonts w:hint="eastAsia" w:ascii="宋体" w:hAnsi="宋体" w:eastAsia="宋体" w:cs="宋体"/>
                <w:kern w:val="2"/>
                <w:sz w:val="24"/>
                <w:szCs w:val="24"/>
                <w:bdr w:val="none" w:color="auto" w:sz="0" w:space="0"/>
                <w:lang w:val="en-US" w:eastAsia="zh-CN" w:bidi="ar"/>
              </w:rPr>
              <w:t>一</w:t>
            </w:r>
          </w:p>
        </w:tc>
        <w:tc>
          <w:tcPr>
            <w:tcW w:w="3179" w:type="pct"/>
            <w:tcBorders>
              <w:top w:val="single" w:color="auto" w:sz="4" w:space="0"/>
              <w:left w:val="single" w:color="auto" w:sz="4" w:space="0"/>
              <w:bottom w:val="single" w:color="auto" w:sz="4" w:space="0"/>
              <w:right w:val="single" w:color="auto" w:sz="4" w:space="0"/>
            </w:tcBorders>
            <w:shd w:val="clear"/>
            <w:vAlign w:val="center"/>
          </w:tcPr>
          <w:p>
            <w:pPr>
              <w:pStyle w:val="22"/>
              <w:widowControl/>
              <w:rPr>
                <w:kern w:val="2"/>
                <w:szCs w:val="20"/>
                <w:bdr w:val="none" w:color="auto" w:sz="0" w:space="0"/>
                <w:lang w:val="en-US"/>
              </w:rPr>
            </w:pPr>
            <w:r>
              <w:rPr>
                <w:kern w:val="2"/>
                <w:szCs w:val="20"/>
                <w:bdr w:val="none" w:color="auto" w:sz="0" w:space="0"/>
              </w:rPr>
              <w:t>参选响应函</w:t>
            </w:r>
          </w:p>
        </w:tc>
        <w:tc>
          <w:tcPr>
            <w:tcW w:w="1222"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 w:val="24"/>
                <w:szCs w:val="24"/>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bdr w:val="none" w:color="auto" w:sz="0" w:space="0"/>
                <w:lang w:val="en-US"/>
              </w:rPr>
            </w:pPr>
            <w:r>
              <w:rPr>
                <w:rFonts w:hint="eastAsia" w:ascii="宋体" w:hAnsi="宋体" w:eastAsia="宋体" w:cs="宋体"/>
                <w:bCs/>
                <w:kern w:val="2"/>
                <w:sz w:val="24"/>
                <w:szCs w:val="24"/>
                <w:bdr w:val="none" w:color="auto" w:sz="0" w:space="0"/>
                <w:lang w:val="en-US" w:eastAsia="zh-CN" w:bidi="ar"/>
              </w:rPr>
              <w:t>二</w:t>
            </w:r>
          </w:p>
        </w:tc>
        <w:tc>
          <w:tcPr>
            <w:tcW w:w="3179" w:type="pct"/>
            <w:tcBorders>
              <w:top w:val="single" w:color="auto" w:sz="4" w:space="0"/>
              <w:left w:val="single" w:color="auto" w:sz="4" w:space="0"/>
              <w:bottom w:val="single" w:color="auto" w:sz="4" w:space="0"/>
              <w:right w:val="single" w:color="auto" w:sz="4" w:space="0"/>
            </w:tcBorders>
            <w:shd w:val="clear"/>
            <w:vAlign w:val="center"/>
          </w:tcPr>
          <w:p>
            <w:pPr>
              <w:pStyle w:val="22"/>
              <w:widowControl/>
              <w:ind w:left="240" w:hanging="240" w:hangingChars="100"/>
              <w:rPr>
                <w:kern w:val="2"/>
                <w:szCs w:val="20"/>
                <w:bdr w:val="none" w:color="auto" w:sz="0" w:space="0"/>
                <w:lang w:val="en-US"/>
              </w:rPr>
            </w:pPr>
            <w:r>
              <w:rPr>
                <w:kern w:val="2"/>
                <w:szCs w:val="20"/>
                <w:bdr w:val="none" w:color="auto" w:sz="0" w:space="0"/>
              </w:rPr>
              <w:t>无不良信用记录承诺函、重大违法记录声明函</w:t>
            </w:r>
          </w:p>
        </w:tc>
        <w:tc>
          <w:tcPr>
            <w:tcW w:w="1222"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 w:val="24"/>
                <w:szCs w:val="24"/>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992" w:hRule="atLeast"/>
          <w:jc w:val="center"/>
        </w:trPr>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bdr w:val="none" w:color="auto" w:sz="0" w:space="0"/>
                <w:lang w:val="en-US"/>
              </w:rPr>
            </w:pPr>
            <w:r>
              <w:rPr>
                <w:rFonts w:hint="eastAsia" w:ascii="宋体" w:hAnsi="宋体" w:eastAsia="宋体" w:cs="宋体"/>
                <w:bCs/>
                <w:kern w:val="2"/>
                <w:sz w:val="24"/>
                <w:szCs w:val="24"/>
                <w:bdr w:val="none" w:color="auto" w:sz="0" w:space="0"/>
                <w:lang w:val="en-US" w:eastAsia="zh-CN" w:bidi="ar"/>
              </w:rPr>
              <w:t>三</w:t>
            </w:r>
          </w:p>
        </w:tc>
        <w:tc>
          <w:tcPr>
            <w:tcW w:w="3179" w:type="pct"/>
            <w:tcBorders>
              <w:top w:val="single" w:color="auto" w:sz="4" w:space="0"/>
              <w:left w:val="single" w:color="auto" w:sz="4" w:space="0"/>
              <w:bottom w:val="single" w:color="auto" w:sz="4" w:space="0"/>
              <w:right w:val="single" w:color="auto" w:sz="4" w:space="0"/>
            </w:tcBorders>
            <w:shd w:val="clear"/>
            <w:vAlign w:val="center"/>
          </w:tcPr>
          <w:p>
            <w:pPr>
              <w:pStyle w:val="22"/>
              <w:widowControl/>
              <w:rPr>
                <w:kern w:val="2"/>
                <w:szCs w:val="20"/>
                <w:bdr w:val="none" w:color="auto" w:sz="0" w:space="0"/>
                <w:lang w:val="en-US"/>
              </w:rPr>
            </w:pPr>
            <w:r>
              <w:rPr>
                <w:kern w:val="2"/>
                <w:szCs w:val="20"/>
                <w:bdr w:val="none" w:color="auto" w:sz="0" w:space="0"/>
              </w:rPr>
              <w:t>供应商参选报价表</w:t>
            </w:r>
          </w:p>
        </w:tc>
        <w:tc>
          <w:tcPr>
            <w:tcW w:w="1222"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 w:val="24"/>
                <w:szCs w:val="24"/>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992" w:hRule="atLeast"/>
          <w:jc w:val="center"/>
        </w:trPr>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bdr w:val="none" w:color="auto" w:sz="0" w:space="0"/>
                <w:lang w:val="en-US"/>
              </w:rPr>
            </w:pPr>
            <w:r>
              <w:rPr>
                <w:rFonts w:hint="eastAsia" w:ascii="宋体" w:hAnsi="宋体" w:eastAsia="宋体" w:cs="宋体"/>
                <w:kern w:val="2"/>
                <w:sz w:val="24"/>
                <w:szCs w:val="24"/>
                <w:bdr w:val="none" w:color="auto" w:sz="0" w:space="0"/>
                <w:lang w:val="en-US" w:eastAsia="zh-CN" w:bidi="ar"/>
              </w:rPr>
              <w:t>四</w:t>
            </w:r>
          </w:p>
        </w:tc>
        <w:tc>
          <w:tcPr>
            <w:tcW w:w="3179"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bdr w:val="none" w:color="auto" w:sz="0" w:space="0"/>
                <w:lang w:val="en-US"/>
              </w:rPr>
            </w:pPr>
            <w:r>
              <w:rPr>
                <w:rFonts w:hint="eastAsia" w:ascii="宋体" w:hAnsi="宋体" w:eastAsia="宋体" w:cs="宋体"/>
                <w:kern w:val="2"/>
                <w:sz w:val="24"/>
                <w:szCs w:val="24"/>
                <w:bdr w:val="none" w:color="auto" w:sz="0" w:space="0"/>
                <w:lang w:val="en-US" w:eastAsia="zh-CN" w:bidi="ar"/>
              </w:rPr>
              <w:t>项目业绩表</w:t>
            </w:r>
          </w:p>
        </w:tc>
        <w:tc>
          <w:tcPr>
            <w:tcW w:w="1222"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sz w:val="24"/>
                <w:szCs w:val="24"/>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bdr w:val="none" w:color="auto" w:sz="0" w:space="0"/>
                <w:lang w:val="en-US"/>
              </w:rPr>
            </w:pPr>
            <w:r>
              <w:rPr>
                <w:rFonts w:hint="eastAsia" w:ascii="宋体" w:hAnsi="宋体" w:eastAsia="宋体" w:cs="宋体"/>
                <w:kern w:val="2"/>
                <w:sz w:val="24"/>
                <w:szCs w:val="24"/>
                <w:bdr w:val="none" w:color="auto" w:sz="0" w:space="0"/>
                <w:lang w:val="en-US" w:eastAsia="zh-CN" w:bidi="ar"/>
              </w:rPr>
              <w:t>五</w:t>
            </w:r>
          </w:p>
        </w:tc>
        <w:tc>
          <w:tcPr>
            <w:tcW w:w="3179" w:type="pct"/>
            <w:tcBorders>
              <w:top w:val="single" w:color="auto" w:sz="4" w:space="0"/>
              <w:left w:val="single" w:color="auto" w:sz="4" w:space="0"/>
              <w:bottom w:val="single" w:color="auto" w:sz="4" w:space="0"/>
              <w:right w:val="single" w:color="auto" w:sz="4" w:space="0"/>
            </w:tcBorders>
            <w:shd w:val="clear"/>
            <w:vAlign w:val="center"/>
          </w:tcPr>
          <w:p>
            <w:pPr>
              <w:pStyle w:val="22"/>
              <w:widowControl/>
              <w:rPr>
                <w:rFonts w:eastAsia="宋体"/>
                <w:kern w:val="2"/>
                <w:szCs w:val="22"/>
                <w:bdr w:val="none" w:color="auto" w:sz="0" w:space="0"/>
                <w:lang w:val="en-US"/>
              </w:rPr>
            </w:pPr>
            <w:r>
              <w:rPr>
                <w:rFonts w:eastAsia="宋体"/>
                <w:kern w:val="2"/>
                <w:szCs w:val="22"/>
                <w:bdr w:val="none" w:color="auto" w:sz="0" w:space="0"/>
              </w:rPr>
              <w:t>法定代表人（单位负责人）授权书</w:t>
            </w:r>
          </w:p>
        </w:tc>
        <w:tc>
          <w:tcPr>
            <w:tcW w:w="1222"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sz w:val="24"/>
                <w:szCs w:val="24"/>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992" w:hRule="atLeast"/>
          <w:jc w:val="center"/>
        </w:trPr>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sz w:val="24"/>
                <w:szCs w:val="24"/>
                <w:bdr w:val="none" w:color="auto" w:sz="0" w:space="0"/>
                <w:lang w:val="en-US"/>
              </w:rPr>
            </w:pPr>
            <w:r>
              <w:rPr>
                <w:rFonts w:hint="eastAsia" w:ascii="宋体" w:hAnsi="宋体" w:eastAsia="宋体" w:cs="宋体"/>
                <w:kern w:val="2"/>
                <w:sz w:val="24"/>
                <w:szCs w:val="24"/>
                <w:bdr w:val="none" w:color="auto" w:sz="0" w:space="0"/>
                <w:lang w:val="en-US" w:eastAsia="zh-CN" w:bidi="ar"/>
              </w:rPr>
              <w:t>六</w:t>
            </w:r>
          </w:p>
        </w:tc>
        <w:tc>
          <w:tcPr>
            <w:tcW w:w="3179" w:type="pct"/>
            <w:tcBorders>
              <w:top w:val="single" w:color="auto" w:sz="4" w:space="0"/>
              <w:left w:val="single" w:color="auto" w:sz="4" w:space="0"/>
              <w:bottom w:val="single" w:color="auto" w:sz="4" w:space="0"/>
              <w:right w:val="single" w:color="auto" w:sz="4" w:space="0"/>
            </w:tcBorders>
            <w:shd w:val="clear"/>
            <w:vAlign w:val="center"/>
          </w:tcPr>
          <w:p>
            <w:pPr>
              <w:pStyle w:val="22"/>
              <w:widowControl/>
              <w:rPr>
                <w:rFonts w:eastAsia="宋体"/>
                <w:kern w:val="2"/>
                <w:szCs w:val="22"/>
                <w:bdr w:val="none" w:color="auto" w:sz="0" w:space="0"/>
                <w:lang w:val="en-US"/>
              </w:rPr>
            </w:pPr>
            <w:r>
              <w:rPr>
                <w:rFonts w:eastAsia="宋体"/>
                <w:kern w:val="2"/>
                <w:szCs w:val="22"/>
                <w:bdr w:val="none" w:color="auto" w:sz="0" w:space="0"/>
              </w:rPr>
              <w:t>法定代表人（单位负责人）身份证明</w:t>
            </w:r>
          </w:p>
        </w:tc>
        <w:tc>
          <w:tcPr>
            <w:tcW w:w="1222"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500" w:lineRule="exact"/>
              <w:ind w:left="0" w:right="0"/>
              <w:jc w:val="both"/>
              <w:rPr>
                <w:rFonts w:hint="eastAsia" w:ascii="宋体" w:hAnsi="宋体" w:eastAsia="宋体" w:cs="宋体"/>
                <w:b/>
                <w:bCs w:val="0"/>
                <w:sz w:val="28"/>
                <w:szCs w:val="24"/>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992" w:hRule="atLeast"/>
          <w:jc w:val="center"/>
        </w:trPr>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sz w:val="24"/>
                <w:szCs w:val="24"/>
                <w:bdr w:val="none" w:color="auto" w:sz="0" w:space="0"/>
                <w:lang w:val="en-US"/>
              </w:rPr>
            </w:pPr>
            <w:r>
              <w:rPr>
                <w:rFonts w:hint="eastAsia" w:ascii="宋体" w:hAnsi="宋体" w:eastAsia="宋体" w:cs="宋体"/>
                <w:kern w:val="2"/>
                <w:sz w:val="24"/>
                <w:szCs w:val="24"/>
                <w:bdr w:val="none" w:color="auto" w:sz="0" w:space="0"/>
                <w:lang w:val="en-US" w:eastAsia="zh-CN" w:bidi="ar"/>
              </w:rPr>
              <w:t>七</w:t>
            </w:r>
          </w:p>
        </w:tc>
        <w:tc>
          <w:tcPr>
            <w:tcW w:w="3179" w:type="pct"/>
            <w:tcBorders>
              <w:top w:val="single" w:color="auto" w:sz="4" w:space="0"/>
              <w:left w:val="single" w:color="auto" w:sz="4" w:space="0"/>
              <w:bottom w:val="single" w:color="auto" w:sz="4" w:space="0"/>
              <w:right w:val="single" w:color="auto" w:sz="4" w:space="0"/>
            </w:tcBorders>
            <w:shd w:val="clear"/>
            <w:vAlign w:val="center"/>
          </w:tcPr>
          <w:p>
            <w:pPr>
              <w:pStyle w:val="22"/>
              <w:widowControl/>
              <w:rPr>
                <w:rFonts w:eastAsia="宋体"/>
                <w:kern w:val="2"/>
                <w:szCs w:val="22"/>
                <w:bdr w:val="none" w:color="auto" w:sz="0" w:space="0"/>
                <w:lang w:val="en-US"/>
              </w:rPr>
            </w:pPr>
            <w:r>
              <w:rPr>
                <w:rFonts w:eastAsia="宋体"/>
                <w:kern w:val="2"/>
                <w:szCs w:val="22"/>
                <w:bdr w:val="none" w:color="auto" w:sz="0" w:space="0"/>
              </w:rPr>
              <w:t>服务方案、服务承诺等</w:t>
            </w:r>
          </w:p>
        </w:tc>
        <w:tc>
          <w:tcPr>
            <w:tcW w:w="1222"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500" w:lineRule="exact"/>
              <w:ind w:left="0" w:right="0"/>
              <w:jc w:val="both"/>
              <w:rPr>
                <w:rFonts w:hint="eastAsia" w:ascii="宋体" w:hAnsi="宋体" w:eastAsia="宋体" w:cs="宋体"/>
                <w:b/>
                <w:bCs w:val="0"/>
                <w:sz w:val="28"/>
                <w:szCs w:val="24"/>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sz w:val="24"/>
                <w:szCs w:val="24"/>
                <w:bdr w:val="none" w:color="auto" w:sz="0" w:space="0"/>
                <w:lang w:val="en-US"/>
              </w:rPr>
            </w:pPr>
            <w:r>
              <w:rPr>
                <w:rFonts w:hint="eastAsia" w:ascii="宋体" w:hAnsi="宋体" w:eastAsia="宋体" w:cs="宋体"/>
                <w:kern w:val="2"/>
                <w:sz w:val="24"/>
                <w:szCs w:val="24"/>
                <w:bdr w:val="none" w:color="auto" w:sz="0" w:space="0"/>
                <w:lang w:val="en-US" w:eastAsia="zh-CN" w:bidi="ar"/>
              </w:rPr>
              <w:t>八</w:t>
            </w:r>
          </w:p>
        </w:tc>
        <w:tc>
          <w:tcPr>
            <w:tcW w:w="3179" w:type="pct"/>
            <w:tcBorders>
              <w:top w:val="single" w:color="auto" w:sz="4" w:space="0"/>
              <w:left w:val="single" w:color="auto" w:sz="4" w:space="0"/>
              <w:bottom w:val="single" w:color="auto" w:sz="4" w:space="0"/>
              <w:right w:val="single" w:color="auto" w:sz="4" w:space="0"/>
            </w:tcBorders>
            <w:shd w:val="clear"/>
            <w:vAlign w:val="center"/>
          </w:tcPr>
          <w:p>
            <w:pPr>
              <w:pStyle w:val="22"/>
              <w:widowControl/>
              <w:rPr>
                <w:rFonts w:eastAsia="宋体"/>
                <w:kern w:val="2"/>
                <w:szCs w:val="22"/>
                <w:bdr w:val="none" w:color="auto" w:sz="0" w:space="0"/>
                <w:lang w:val="en-US"/>
              </w:rPr>
            </w:pPr>
            <w:r>
              <w:rPr>
                <w:rFonts w:eastAsia="宋体"/>
                <w:kern w:val="2"/>
                <w:szCs w:val="22"/>
                <w:bdr w:val="none" w:color="auto" w:sz="0" w:space="0"/>
              </w:rPr>
              <w:t>有效的营业执照及相关资质证书复制件</w:t>
            </w:r>
          </w:p>
        </w:tc>
        <w:tc>
          <w:tcPr>
            <w:tcW w:w="1222"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500" w:lineRule="exact"/>
              <w:ind w:left="0" w:right="0"/>
              <w:jc w:val="both"/>
              <w:rPr>
                <w:rFonts w:hint="eastAsia" w:ascii="宋体" w:hAnsi="宋体" w:eastAsia="宋体" w:cs="宋体"/>
                <w:b/>
                <w:bCs w:val="0"/>
                <w:sz w:val="28"/>
                <w:szCs w:val="24"/>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992" w:hRule="atLeast"/>
          <w:jc w:val="center"/>
        </w:trPr>
        <w:tc>
          <w:tcPr>
            <w:tcW w:w="59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sz w:val="24"/>
                <w:szCs w:val="24"/>
                <w:bdr w:val="none" w:color="auto" w:sz="0" w:space="0"/>
                <w:lang w:val="en-US"/>
              </w:rPr>
            </w:pPr>
            <w:r>
              <w:rPr>
                <w:rFonts w:hint="eastAsia" w:ascii="宋体" w:hAnsi="宋体" w:eastAsia="宋体" w:cs="宋体"/>
                <w:kern w:val="2"/>
                <w:sz w:val="24"/>
                <w:szCs w:val="24"/>
                <w:bdr w:val="none" w:color="auto" w:sz="0" w:space="0"/>
                <w:lang w:val="en-US" w:eastAsia="zh-CN" w:bidi="ar"/>
              </w:rPr>
              <w:t>九</w:t>
            </w:r>
          </w:p>
        </w:tc>
        <w:tc>
          <w:tcPr>
            <w:tcW w:w="3179"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bdr w:val="none" w:color="auto" w:sz="0" w:space="0"/>
                <w:lang w:val="en-US"/>
              </w:rPr>
            </w:pPr>
            <w:r>
              <w:rPr>
                <w:rFonts w:hint="eastAsia" w:ascii="宋体" w:hAnsi="宋体" w:eastAsia="宋体" w:cs="宋体"/>
                <w:kern w:val="2"/>
                <w:sz w:val="24"/>
                <w:szCs w:val="22"/>
                <w:bdr w:val="none" w:color="auto" w:sz="0" w:space="0"/>
                <w:lang w:val="en-US" w:eastAsia="zh-CN" w:bidi="ar"/>
              </w:rPr>
              <w:t>供应商认为需要提供的其他资料</w:t>
            </w:r>
          </w:p>
        </w:tc>
        <w:tc>
          <w:tcPr>
            <w:tcW w:w="1222"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500" w:lineRule="exact"/>
              <w:ind w:left="0" w:right="0"/>
              <w:jc w:val="both"/>
              <w:rPr>
                <w:rFonts w:hint="eastAsia" w:ascii="宋体" w:hAnsi="宋体" w:eastAsia="宋体" w:cs="宋体"/>
                <w:b/>
                <w:bCs w:val="0"/>
                <w:sz w:val="28"/>
                <w:szCs w:val="24"/>
                <w:bdr w:val="none" w:color="auto" w:sz="0" w:space="0"/>
                <w:lang w:val="en-US"/>
              </w:rPr>
            </w:pPr>
          </w:p>
        </w:tc>
      </w:tr>
    </w:tbl>
    <w:p>
      <w:pPr>
        <w:pStyle w:val="21"/>
        <w:widowControl/>
        <w:spacing w:line="360" w:lineRule="auto"/>
        <w:jc w:val="center"/>
        <w:rPr>
          <w:rFonts w:hAnsi="宋体" w:cs="宋体"/>
          <w:b/>
          <w:bCs w:val="0"/>
          <w:sz w:val="28"/>
          <w:szCs w:val="28"/>
          <w:lang w:val="en-US"/>
        </w:rPr>
      </w:pPr>
    </w:p>
    <w:p>
      <w:pPr>
        <w:pStyle w:val="21"/>
        <w:widowControl/>
        <w:spacing w:line="360" w:lineRule="auto"/>
        <w:jc w:val="center"/>
        <w:rPr>
          <w:rFonts w:hAnsi="宋体" w:cs="宋体"/>
          <w:b/>
          <w:bCs w:val="0"/>
          <w:sz w:val="28"/>
          <w:szCs w:val="28"/>
          <w:lang w:val="en-US"/>
        </w:rPr>
      </w:pPr>
    </w:p>
    <w:p>
      <w:pPr>
        <w:pStyle w:val="21"/>
        <w:widowControl/>
        <w:spacing w:line="360" w:lineRule="auto"/>
        <w:jc w:val="center"/>
        <w:rPr>
          <w:rFonts w:hAnsi="宋体" w:cs="宋体"/>
          <w:b/>
          <w:bCs w:val="0"/>
          <w:sz w:val="28"/>
          <w:szCs w:val="28"/>
          <w:lang w:val="en-US"/>
        </w:rPr>
      </w:pPr>
    </w:p>
    <w:p>
      <w:pPr>
        <w:pStyle w:val="21"/>
        <w:widowControl/>
        <w:spacing w:line="360" w:lineRule="auto"/>
        <w:jc w:val="both"/>
        <w:rPr>
          <w:rFonts w:hAnsi="宋体" w:cs="宋体"/>
          <w:b/>
          <w:bCs w:val="0"/>
          <w:sz w:val="28"/>
          <w:szCs w:val="28"/>
          <w:lang w:val="en-US"/>
        </w:rPr>
      </w:pPr>
    </w:p>
    <w:p>
      <w:pPr>
        <w:pStyle w:val="21"/>
        <w:widowControl/>
        <w:spacing w:line="360" w:lineRule="auto"/>
        <w:jc w:val="center"/>
        <w:rPr>
          <w:rFonts w:hAnsi="宋体" w:cs="宋体"/>
          <w:b/>
          <w:bCs w:val="0"/>
          <w:sz w:val="28"/>
          <w:szCs w:val="28"/>
          <w:lang w:val="en-US"/>
        </w:rPr>
      </w:pPr>
      <w:r>
        <w:rPr>
          <w:rFonts w:hAnsi="宋体" w:cs="宋体"/>
          <w:b/>
          <w:bCs w:val="0"/>
          <w:sz w:val="28"/>
          <w:szCs w:val="28"/>
          <w:lang w:eastAsia="zh-CN"/>
        </w:rPr>
        <w:t>一、参选响应函</w:t>
      </w:r>
    </w:p>
    <w:p>
      <w:pPr>
        <w:pStyle w:val="2"/>
        <w:widowControl/>
        <w:tabs>
          <w:tab w:val="left" w:pos="1991"/>
        </w:tabs>
        <w:spacing w:before="0" w:beforeAutospacing="0" w:after="60" w:afterAutospacing="0" w:line="360" w:lineRule="auto"/>
        <w:ind w:left="63" w:leftChars="30" w:right="63" w:rightChars="30"/>
        <w:jc w:val="both"/>
        <w:rPr>
          <w:sz w:val="24"/>
          <w:szCs w:val="24"/>
          <w:lang w:val="en-US"/>
        </w:rPr>
      </w:pPr>
    </w:p>
    <w:p>
      <w:pPr>
        <w:pStyle w:val="2"/>
        <w:widowControl/>
        <w:tabs>
          <w:tab w:val="left" w:pos="1991"/>
        </w:tabs>
        <w:spacing w:before="0" w:beforeAutospacing="0" w:after="60" w:afterAutospacing="0" w:line="360" w:lineRule="auto"/>
        <w:ind w:left="63" w:leftChars="30" w:right="63" w:rightChars="30"/>
        <w:jc w:val="both"/>
        <w:rPr>
          <w:sz w:val="24"/>
          <w:szCs w:val="24"/>
          <w:lang w:val="en-US"/>
        </w:rPr>
      </w:pPr>
      <w:r>
        <w:rPr>
          <w:rFonts w:hint="eastAsia" w:ascii="Times New Roman" w:hAnsi="Times New Roman" w:eastAsia="宋体" w:cs="宋体"/>
          <w:sz w:val="24"/>
          <w:szCs w:val="24"/>
          <w:lang w:eastAsia="zh-CN"/>
        </w:rPr>
        <w:t>致</w:t>
      </w:r>
      <w:r>
        <w:rPr>
          <w:sz w:val="24"/>
          <w:szCs w:val="24"/>
          <w:u w:val="single"/>
          <w:lang w:val="en-US"/>
        </w:rPr>
        <w:t xml:space="preserve">                 </w:t>
      </w:r>
      <w:r>
        <w:rPr>
          <w:rFonts w:hint="eastAsia" w:ascii="Times New Roman" w:hAnsi="Times New Roman" w:eastAsia="宋体" w:cs="宋体"/>
          <w:sz w:val="24"/>
          <w:szCs w:val="24"/>
          <w:u w:val="single"/>
          <w:lang w:eastAsia="zh-CN"/>
        </w:rPr>
        <w:t>（采购人名称）</w:t>
      </w:r>
      <w:r>
        <w:rPr>
          <w:rFonts w:hint="eastAsia" w:ascii="Times New Roman" w:hAnsi="Times New Roman" w:eastAsia="宋体" w:cs="宋体"/>
          <w:sz w:val="24"/>
          <w:szCs w:val="24"/>
          <w:lang w:eastAsia="zh-CN"/>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trike w:val="0"/>
          <w:dstrike/>
          <w:sz w:val="24"/>
          <w:szCs w:val="24"/>
          <w:lang w:val="en-US"/>
        </w:rPr>
      </w:pPr>
      <w:r>
        <w:rPr>
          <w:rFonts w:hint="eastAsia" w:ascii="宋体" w:hAnsi="宋体" w:eastAsia="宋体" w:cs="宋体"/>
          <w:kern w:val="2"/>
          <w:sz w:val="24"/>
          <w:szCs w:val="24"/>
          <w:lang w:val="en-US" w:eastAsia="zh-CN" w:bidi="ar"/>
        </w:rPr>
        <w:t>1.根据贵方“</w:t>
      </w:r>
      <w:r>
        <w:rPr>
          <w:rFonts w:hint="eastAsia" w:ascii="宋体" w:hAnsi="宋体" w:eastAsia="宋体" w:cs="宋体"/>
          <w:b/>
          <w:bCs/>
          <w:kern w:val="2"/>
          <w:sz w:val="24"/>
          <w:szCs w:val="24"/>
          <w:u w:val="single"/>
          <w:lang w:val="en-US" w:eastAsia="zh-CN" w:bidi="ar"/>
        </w:rPr>
        <w:t xml:space="preserve">           （项目名称）</w:t>
      </w:r>
      <w:r>
        <w:rPr>
          <w:rFonts w:hint="eastAsia" w:ascii="宋体" w:hAnsi="宋体" w:eastAsia="宋体" w:cs="宋体"/>
          <w:kern w:val="2"/>
          <w:sz w:val="24"/>
          <w:szCs w:val="24"/>
          <w:lang w:val="en-US" w:eastAsia="zh-CN" w:bidi="ar"/>
        </w:rPr>
        <w:t>”的比选文件，经我方仔细研究，愿意以含税价人民币（大写</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）的报价（其中不含税价为</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；增值税税额为：</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）竞投上述采购项目。</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2.我方承诺在比选文件规定的响应文件有效期内不撤销响应文件。</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3.如我方成交，我方承诺：</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（1）在收到成交通知书后，在成交通知规定的期限内与你方签订合同；</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（2）在签订合同时不向你方提出附加条件；</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（3）随同本投标函递交的其它投标资料均属于合同文件的组成部分；</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（4）在合同约定的期限内完成合同规定的全部义务。</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4.我方在此声明，所递交的响应文件及有关资料内容完整、真实和准确，且不存在比选文件中规定的供应商不得存在的情形。</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5.</w:t>
      </w:r>
      <w:r>
        <w:rPr>
          <w:rFonts w:hint="eastAsia" w:ascii="宋体" w:hAnsi="宋体" w:eastAsia="宋体" w:cs="宋体"/>
          <w:kern w:val="2"/>
          <w:sz w:val="24"/>
          <w:szCs w:val="24"/>
          <w:u w:val="single"/>
          <w:lang w:val="en-US" w:eastAsia="zh-CN" w:bidi="ar"/>
        </w:rPr>
        <w:t xml:space="preserve">                           （其他补充说明）</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u w:val="single"/>
          <w:lang w:val="en-US"/>
        </w:rPr>
      </w:pPr>
      <w:r>
        <w:rPr>
          <w:rFonts w:hint="eastAsia" w:ascii="宋体" w:hAnsi="宋体" w:eastAsia="宋体" w:cs="宋体"/>
          <w:kern w:val="2"/>
          <w:sz w:val="24"/>
          <w:szCs w:val="24"/>
          <w:lang w:val="en-US" w:eastAsia="zh-CN" w:bidi="ar"/>
        </w:rPr>
        <w:t>6.通讯地址：</w:t>
      </w:r>
      <w:r>
        <w:rPr>
          <w:rFonts w:hint="eastAsia" w:ascii="宋体" w:hAnsi="宋体" w:eastAsia="宋体" w:cs="宋体"/>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参选人</w:t>
      </w:r>
      <w:r>
        <w:rPr>
          <w:rFonts w:hint="eastAsia" w:ascii="宋体" w:hAnsi="宋体" w:eastAsia="宋体" w:cs="宋体"/>
          <w:kern w:val="2"/>
          <w:sz w:val="24"/>
          <w:szCs w:val="24"/>
          <w:u w:val="single"/>
          <w:lang w:val="en-US" w:eastAsia="zh-CN" w:bidi="ar"/>
        </w:rPr>
        <w:t xml:space="preserve">                                          （盖单位章）</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u w:val="single"/>
          <w:lang w:val="en-US"/>
        </w:rPr>
      </w:pPr>
      <w:r>
        <w:rPr>
          <w:rFonts w:hint="eastAsia" w:ascii="宋体" w:hAnsi="宋体" w:eastAsia="宋体" w:cs="宋体"/>
          <w:kern w:val="2"/>
          <w:sz w:val="24"/>
          <w:szCs w:val="24"/>
          <w:lang w:val="en-US" w:eastAsia="zh-CN" w:bidi="ar"/>
        </w:rPr>
        <w:t>法定代表人（单位负责人）或其授权的代理人：</w:t>
      </w:r>
      <w:r>
        <w:rPr>
          <w:rFonts w:hint="eastAsia" w:ascii="宋体" w:hAnsi="宋体" w:eastAsia="宋体" w:cs="宋体"/>
          <w:kern w:val="2"/>
          <w:sz w:val="24"/>
          <w:szCs w:val="24"/>
          <w:u w:val="single"/>
          <w:lang w:val="en-US" w:eastAsia="zh-CN" w:bidi="ar"/>
        </w:rPr>
        <w:t xml:space="preserve">          （签字）</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u w:val="single"/>
          <w:lang w:val="en-US"/>
        </w:rPr>
      </w:pPr>
      <w:r>
        <w:rPr>
          <w:rFonts w:hint="eastAsia" w:ascii="宋体" w:hAnsi="宋体" w:eastAsia="宋体" w:cs="宋体"/>
          <w:kern w:val="2"/>
          <w:sz w:val="24"/>
          <w:szCs w:val="24"/>
          <w:lang w:val="en-US" w:eastAsia="zh-CN" w:bidi="ar"/>
        </w:rPr>
        <w:t>电    话：</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传    真：</w:t>
      </w:r>
      <w:r>
        <w:rPr>
          <w:rFonts w:hint="eastAsia" w:ascii="宋体" w:hAnsi="宋体" w:eastAsia="宋体" w:cs="宋体"/>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邮政编码：</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日    期：</w:t>
      </w:r>
      <w:r>
        <w:rPr>
          <w:rFonts w:hint="eastAsia" w:ascii="宋体" w:hAnsi="宋体" w:eastAsia="宋体" w:cs="宋体"/>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 w:val="28"/>
          <w:szCs w:val="28"/>
          <w:lang w:val="en-US"/>
        </w:rPr>
      </w:pP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 w:val="28"/>
          <w:szCs w:val="28"/>
          <w:lang w:val="en-US"/>
        </w:rPr>
      </w:pPr>
    </w:p>
    <w:p>
      <w:pPr>
        <w:pStyle w:val="2"/>
        <w:widowControl/>
        <w:spacing w:before="0" w:beforeAutospacing="0" w:after="60" w:afterAutospacing="0"/>
        <w:ind w:left="63" w:leftChars="30" w:right="63" w:rightChars="30"/>
        <w:rPr>
          <w:rFonts w:hint="eastAsia" w:ascii="宋体" w:hAnsi="宋体" w:eastAsia="宋体" w:cs="宋体"/>
          <w:b/>
          <w:bCs w:val="0"/>
          <w:sz w:val="28"/>
          <w:szCs w:val="28"/>
          <w:lang w:val="en-US"/>
        </w:rPr>
      </w:pPr>
    </w:p>
    <w:p>
      <w:pPr>
        <w:pStyle w:val="3"/>
        <w:widowControl/>
        <w:spacing w:before="0" w:beforeAutospacing="0" w:after="0" w:afterAutospacing="0"/>
        <w:ind w:left="5250" w:leftChars="2500" w:right="0"/>
        <w:rPr>
          <w:rFonts w:hint="eastAsia" w:ascii="宋体" w:hAnsi="宋体" w:eastAsia="宋体" w:cs="宋体"/>
          <w:b/>
          <w:bCs w:val="0"/>
          <w:sz w:val="28"/>
          <w:szCs w:val="28"/>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b/>
          <w:bCs w:val="0"/>
          <w:sz w:val="28"/>
          <w:szCs w:val="28"/>
          <w:lang w:val="en-US"/>
        </w:rPr>
      </w:pPr>
    </w:p>
    <w:p>
      <w:pPr>
        <w:pStyle w:val="2"/>
        <w:widowControl/>
        <w:spacing w:before="0" w:beforeAutospacing="0" w:after="60" w:afterAutospacing="0"/>
        <w:ind w:left="63" w:leftChars="30" w:right="63" w:rightChars="30"/>
        <w:rPr>
          <w:rFonts w:hint="eastAsia" w:ascii="宋体" w:hAnsi="宋体" w:eastAsia="宋体" w:cs="宋体"/>
          <w:b/>
          <w:bCs w:val="0"/>
          <w:sz w:val="28"/>
          <w:szCs w:val="28"/>
          <w:lang w:val="en-US"/>
        </w:rPr>
      </w:pP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 w:val="28"/>
          <w:szCs w:val="28"/>
          <w:lang w:val="en-US"/>
        </w:rPr>
      </w:pPr>
      <w:bookmarkStart w:id="1" w:name="_Toc461053092"/>
      <w:r>
        <w:rPr>
          <w:rFonts w:hint="eastAsia" w:ascii="宋体" w:hAnsi="宋体" w:eastAsia="宋体" w:cs="宋体"/>
          <w:b/>
          <w:bCs w:val="0"/>
          <w:kern w:val="2"/>
          <w:sz w:val="28"/>
          <w:szCs w:val="28"/>
          <w:lang w:val="en-US" w:eastAsia="zh-CN" w:bidi="ar"/>
        </w:rPr>
        <w:t>二、无不良信用记录承诺函、重大违法记录声明函</w:t>
      </w:r>
    </w:p>
    <w:p>
      <w:pPr>
        <w:keepNext w:val="0"/>
        <w:keepLines w:val="0"/>
        <w:widowControl w:val="0"/>
        <w:suppressLineNumbers w:val="0"/>
        <w:tabs>
          <w:tab w:val="left" w:pos="630"/>
        </w:tabs>
        <w:spacing w:before="0" w:beforeAutospacing="0" w:after="0" w:afterAutospacing="0" w:line="360" w:lineRule="exact"/>
        <w:ind w:left="0" w:right="0"/>
        <w:jc w:val="center"/>
        <w:rPr>
          <w:rFonts w:ascii="Arial" w:hAnsi="Arial" w:cs="Arial"/>
          <w:bCs/>
          <w:sz w:val="24"/>
          <w:szCs w:val="24"/>
          <w:lang w:val="en-US"/>
        </w:rPr>
      </w:pPr>
    </w:p>
    <w:p>
      <w:pPr>
        <w:keepNext w:val="0"/>
        <w:keepLines w:val="0"/>
        <w:widowControl w:val="0"/>
        <w:suppressLineNumbers w:val="0"/>
        <w:tabs>
          <w:tab w:val="left" w:pos="630"/>
        </w:tabs>
        <w:spacing w:before="0" w:beforeAutospacing="0" w:after="0" w:afterAutospacing="0" w:line="360" w:lineRule="exact"/>
        <w:ind w:left="0" w:right="0"/>
        <w:jc w:val="center"/>
        <w:rPr>
          <w:rFonts w:hint="default" w:ascii="Arial" w:hAnsi="Arial" w:cs="Arial"/>
          <w:bCs/>
          <w:sz w:val="24"/>
          <w:szCs w:val="24"/>
          <w:lang w:val="en-US"/>
        </w:rPr>
      </w:pPr>
    </w:p>
    <w:p>
      <w:pPr>
        <w:keepNext w:val="0"/>
        <w:keepLines w:val="0"/>
        <w:widowControl w:val="0"/>
        <w:suppressLineNumbers w:val="0"/>
        <w:tabs>
          <w:tab w:val="left" w:pos="630"/>
        </w:tabs>
        <w:spacing w:before="0" w:beforeAutospacing="0" w:after="0" w:afterAutospacing="0" w:line="360" w:lineRule="exact"/>
        <w:ind w:left="0" w:right="0"/>
        <w:jc w:val="center"/>
        <w:rPr>
          <w:rFonts w:hint="default" w:ascii="Arial" w:hAnsi="Arial" w:cs="Arial"/>
          <w:b/>
          <w:bCs w:val="0"/>
          <w:sz w:val="24"/>
          <w:szCs w:val="24"/>
          <w:lang w:val="en-US"/>
        </w:rPr>
      </w:pPr>
      <w:r>
        <w:rPr>
          <w:rFonts w:hint="default" w:ascii="Arial" w:hAnsi="Arial" w:eastAsia="宋体" w:cs="Arial"/>
          <w:bCs/>
          <w:kern w:val="2"/>
          <w:sz w:val="24"/>
          <w:szCs w:val="24"/>
          <w:lang w:val="en-US" w:eastAsia="zh-CN" w:bidi="ar"/>
        </w:rPr>
        <w:t xml:space="preserve"> </w:t>
      </w:r>
      <w:bookmarkEnd w:id="1"/>
      <w:r>
        <w:rPr>
          <w:rFonts w:hint="eastAsia" w:ascii="Arial" w:hAnsi="Arial" w:eastAsia="宋体" w:cs="Arial"/>
          <w:b/>
          <w:bCs w:val="0"/>
          <w:kern w:val="2"/>
          <w:sz w:val="24"/>
          <w:szCs w:val="24"/>
          <w:lang w:val="en-US" w:eastAsia="zh-CN" w:bidi="ar"/>
        </w:rPr>
        <w:t>无重大违法记录声明函</w:t>
      </w:r>
    </w:p>
    <w:p>
      <w:pPr>
        <w:keepNext w:val="0"/>
        <w:keepLines w:val="0"/>
        <w:widowControl w:val="0"/>
        <w:suppressLineNumbers w:val="0"/>
        <w:spacing w:before="0" w:beforeAutospacing="0" w:after="0" w:afterAutospacing="0" w:line="360" w:lineRule="exact"/>
        <w:ind w:left="0" w:right="0" w:firstLine="435"/>
        <w:jc w:val="both"/>
        <w:rPr>
          <w:rFonts w:hint="default" w:ascii="Arial" w:hAnsi="Arial" w:cs="Arial"/>
          <w:sz w:val="24"/>
          <w:szCs w:val="24"/>
          <w:lang w:val="en-US"/>
        </w:rPr>
      </w:pPr>
      <w:r>
        <w:rPr>
          <w:rFonts w:hint="eastAsia" w:ascii="Arial" w:hAnsi="Arial" w:eastAsia="宋体" w:cs="Arial"/>
          <w:kern w:val="2"/>
          <w:sz w:val="24"/>
          <w:szCs w:val="24"/>
          <w:lang w:val="en-US" w:eastAsia="zh-CN" w:bidi="ar"/>
        </w:rPr>
        <w:t>本公司郑重声明，在参加本采购活动前三年内，本公司在经营活动中没有重大违法记录，没有因违法经营受到刑事处罚或者责令停产停业、吊销许可证或者执照、较大数额罚款等行政处罚。</w:t>
      </w:r>
    </w:p>
    <w:p>
      <w:pPr>
        <w:keepNext w:val="0"/>
        <w:keepLines w:val="0"/>
        <w:widowControl w:val="0"/>
        <w:suppressLineNumbers w:val="0"/>
        <w:spacing w:before="0" w:beforeAutospacing="0" w:after="0" w:afterAutospacing="0" w:line="360" w:lineRule="exact"/>
        <w:ind w:left="0" w:right="0" w:firstLine="435"/>
        <w:jc w:val="both"/>
        <w:rPr>
          <w:rFonts w:hint="default" w:ascii="Arial" w:hAnsi="Arial" w:cs="Arial"/>
          <w:sz w:val="24"/>
          <w:szCs w:val="24"/>
          <w:lang w:val="en-US"/>
        </w:rPr>
      </w:pPr>
      <w:r>
        <w:rPr>
          <w:rFonts w:hint="eastAsia" w:ascii="Arial" w:hAnsi="Arial" w:eastAsia="宋体" w:cs="Arial"/>
          <w:kern w:val="2"/>
          <w:sz w:val="24"/>
          <w:szCs w:val="24"/>
          <w:lang w:val="en-US" w:eastAsia="zh-CN" w:bidi="ar"/>
        </w:rPr>
        <w:t>本公司对上述声明的真实性负责。如有虚假，将依法承担相应责任。</w:t>
      </w:r>
    </w:p>
    <w:p>
      <w:pPr>
        <w:keepNext w:val="0"/>
        <w:keepLines w:val="0"/>
        <w:widowControl w:val="0"/>
        <w:suppressLineNumbers w:val="0"/>
        <w:spacing w:before="0" w:beforeAutospacing="0" w:after="0" w:afterAutospacing="0" w:line="360" w:lineRule="exact"/>
        <w:ind w:left="0" w:right="0" w:firstLine="435"/>
        <w:jc w:val="both"/>
        <w:rPr>
          <w:rFonts w:hint="default" w:ascii="Arial" w:hAnsi="Arial" w:cs="Arial"/>
          <w:sz w:val="24"/>
          <w:szCs w:val="24"/>
          <w:lang w:val="en-US"/>
        </w:rPr>
      </w:pPr>
    </w:p>
    <w:p>
      <w:pPr>
        <w:keepNext w:val="0"/>
        <w:keepLines w:val="0"/>
        <w:widowControl w:val="0"/>
        <w:suppressLineNumbers w:val="0"/>
        <w:tabs>
          <w:tab w:val="left" w:pos="630"/>
        </w:tabs>
        <w:spacing w:before="0" w:beforeAutospacing="0" w:after="0" w:afterAutospacing="0" w:line="360" w:lineRule="exact"/>
        <w:ind w:left="0" w:right="0" w:firstLine="630"/>
        <w:jc w:val="both"/>
        <w:rPr>
          <w:rFonts w:hint="default" w:ascii="Arial" w:hAnsi="Arial" w:cs="Arial"/>
          <w:sz w:val="24"/>
          <w:szCs w:val="24"/>
          <w:lang w:val="en-US"/>
        </w:rPr>
      </w:pPr>
    </w:p>
    <w:p>
      <w:pPr>
        <w:keepNext w:val="0"/>
        <w:keepLines w:val="0"/>
        <w:widowControl w:val="0"/>
        <w:suppressLineNumbers w:val="0"/>
        <w:spacing w:before="0" w:beforeAutospacing="0" w:after="0" w:afterAutospacing="0" w:line="360" w:lineRule="exact"/>
        <w:ind w:left="0" w:right="0" w:firstLine="4228" w:firstLineChars="1762"/>
        <w:jc w:val="both"/>
        <w:rPr>
          <w:rFonts w:hint="default" w:ascii="Arial" w:hAnsi="Arial" w:cs="Arial"/>
          <w:sz w:val="24"/>
          <w:szCs w:val="24"/>
          <w:u w:val="single"/>
          <w:lang w:val="en-US"/>
        </w:rPr>
      </w:pPr>
      <w:r>
        <w:rPr>
          <w:rFonts w:hint="eastAsia" w:ascii="Arial" w:hAnsi="Arial" w:eastAsia="宋体" w:cs="Arial"/>
          <w:kern w:val="2"/>
          <w:sz w:val="24"/>
          <w:szCs w:val="24"/>
          <w:lang w:val="en-US" w:eastAsia="zh-CN" w:bidi="ar"/>
        </w:rPr>
        <w:t>供应商公章：</w:t>
      </w:r>
      <w:r>
        <w:rPr>
          <w:rFonts w:hint="default" w:ascii="Arial" w:hAnsi="Arial" w:eastAsia="宋体" w:cs="Arial"/>
          <w:kern w:val="2"/>
          <w:sz w:val="24"/>
          <w:szCs w:val="24"/>
          <w:u w:val="single"/>
          <w:lang w:val="en-US" w:eastAsia="zh-CN" w:bidi="ar"/>
        </w:rPr>
        <w:t xml:space="preserve">                </w:t>
      </w:r>
    </w:p>
    <w:p>
      <w:pPr>
        <w:keepNext w:val="0"/>
        <w:keepLines w:val="0"/>
        <w:widowControl w:val="0"/>
        <w:suppressLineNumbers w:val="0"/>
        <w:tabs>
          <w:tab w:val="left" w:pos="630"/>
        </w:tabs>
        <w:spacing w:before="0" w:beforeAutospacing="0" w:after="0" w:afterAutospacing="0" w:line="360" w:lineRule="exact"/>
        <w:ind w:left="0" w:right="0" w:firstLine="4228" w:firstLineChars="1762"/>
        <w:jc w:val="both"/>
        <w:rPr>
          <w:rFonts w:hint="default" w:ascii="Arial" w:hAnsi="Arial" w:cs="Arial"/>
          <w:sz w:val="24"/>
          <w:szCs w:val="24"/>
          <w:u w:val="single"/>
          <w:lang w:val="en-US"/>
        </w:rPr>
      </w:pPr>
      <w:r>
        <w:rPr>
          <w:rFonts w:hint="eastAsia" w:ascii="Arial" w:hAnsi="Arial" w:eastAsia="宋体" w:cs="Arial"/>
          <w:kern w:val="2"/>
          <w:sz w:val="24"/>
          <w:szCs w:val="24"/>
          <w:lang w:val="en-US" w:eastAsia="zh-CN" w:bidi="ar"/>
        </w:rPr>
        <w:t>日</w:t>
      </w:r>
      <w:r>
        <w:rPr>
          <w:rFonts w:hint="default" w:ascii="Arial" w:hAnsi="Arial" w:eastAsia="宋体" w:cs="Arial"/>
          <w:kern w:val="2"/>
          <w:sz w:val="24"/>
          <w:szCs w:val="24"/>
          <w:lang w:val="en-US" w:eastAsia="zh-CN" w:bidi="ar"/>
        </w:rPr>
        <w:t xml:space="preserve">      </w:t>
      </w:r>
      <w:r>
        <w:rPr>
          <w:rFonts w:hint="eastAsia" w:ascii="Arial" w:hAnsi="Arial" w:eastAsia="宋体" w:cs="Arial"/>
          <w:kern w:val="2"/>
          <w:sz w:val="24"/>
          <w:szCs w:val="24"/>
          <w:lang w:val="en-US" w:eastAsia="zh-CN" w:bidi="ar"/>
        </w:rPr>
        <w:t>期：</w:t>
      </w:r>
      <w:r>
        <w:rPr>
          <w:rFonts w:hint="default" w:ascii="Arial" w:hAnsi="Arial" w:eastAsia="宋体" w:cs="Arial"/>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exact"/>
        <w:ind w:left="0" w:right="0" w:firstLine="435"/>
        <w:jc w:val="center"/>
        <w:rPr>
          <w:rFonts w:hint="default" w:ascii="Arial" w:hAnsi="Arial" w:cs="Arial"/>
          <w:b/>
          <w:bCs w:val="0"/>
          <w:sz w:val="24"/>
          <w:szCs w:val="24"/>
          <w:lang w:val="en-US"/>
        </w:rPr>
      </w:pPr>
    </w:p>
    <w:p>
      <w:pPr>
        <w:keepNext w:val="0"/>
        <w:keepLines w:val="0"/>
        <w:widowControl w:val="0"/>
        <w:suppressLineNumbers w:val="0"/>
        <w:spacing w:before="0" w:beforeAutospacing="0" w:after="0" w:afterAutospacing="0" w:line="360" w:lineRule="exact"/>
        <w:ind w:left="0" w:right="0" w:firstLine="435"/>
        <w:jc w:val="center"/>
        <w:rPr>
          <w:rFonts w:hint="default" w:ascii="Arial" w:hAnsi="Arial" w:cs="Arial"/>
          <w:b/>
          <w:bCs w:val="0"/>
          <w:sz w:val="24"/>
          <w:szCs w:val="24"/>
          <w:lang w:val="en-US"/>
        </w:rPr>
      </w:pPr>
    </w:p>
    <w:p>
      <w:pPr>
        <w:keepNext w:val="0"/>
        <w:keepLines w:val="0"/>
        <w:widowControl w:val="0"/>
        <w:suppressLineNumbers w:val="0"/>
        <w:spacing w:before="0" w:beforeAutospacing="0" w:after="0" w:afterAutospacing="0" w:line="360" w:lineRule="exact"/>
        <w:ind w:left="0" w:right="0" w:firstLine="435"/>
        <w:jc w:val="center"/>
        <w:rPr>
          <w:rFonts w:hint="default" w:ascii="Arial" w:hAnsi="Arial" w:cs="Arial"/>
          <w:b/>
          <w:bCs w:val="0"/>
          <w:sz w:val="24"/>
          <w:szCs w:val="24"/>
          <w:lang w:val="en-US"/>
        </w:rPr>
      </w:pPr>
    </w:p>
    <w:p>
      <w:pPr>
        <w:keepNext w:val="0"/>
        <w:keepLines w:val="0"/>
        <w:widowControl w:val="0"/>
        <w:suppressLineNumbers w:val="0"/>
        <w:spacing w:before="0" w:beforeAutospacing="0" w:after="0" w:afterAutospacing="0" w:line="360" w:lineRule="exact"/>
        <w:ind w:left="0" w:right="0" w:firstLine="435"/>
        <w:jc w:val="center"/>
        <w:rPr>
          <w:rFonts w:hint="default" w:ascii="Arial" w:hAnsi="Arial" w:cs="Arial"/>
          <w:b/>
          <w:bCs w:val="0"/>
          <w:sz w:val="24"/>
          <w:szCs w:val="24"/>
          <w:lang w:val="en-US"/>
        </w:rPr>
      </w:pPr>
    </w:p>
    <w:p>
      <w:pPr>
        <w:keepNext w:val="0"/>
        <w:keepLines w:val="0"/>
        <w:widowControl w:val="0"/>
        <w:suppressLineNumbers w:val="0"/>
        <w:spacing w:before="0" w:beforeAutospacing="0" w:after="0" w:afterAutospacing="0" w:line="360" w:lineRule="exact"/>
        <w:ind w:left="0" w:right="0" w:firstLine="435"/>
        <w:jc w:val="center"/>
        <w:rPr>
          <w:rFonts w:hint="default" w:ascii="Arial" w:hAnsi="Arial" w:cs="Arial"/>
          <w:b/>
          <w:bCs w:val="0"/>
          <w:sz w:val="24"/>
          <w:szCs w:val="24"/>
          <w:lang w:val="en-US"/>
        </w:rPr>
      </w:pPr>
      <w:r>
        <w:rPr>
          <w:rFonts w:hint="eastAsia" w:ascii="Arial" w:hAnsi="Arial" w:eastAsia="宋体" w:cs="Arial"/>
          <w:b/>
          <w:bCs w:val="0"/>
          <w:kern w:val="2"/>
          <w:sz w:val="24"/>
          <w:szCs w:val="24"/>
          <w:lang w:val="en-US" w:eastAsia="zh-CN" w:bidi="ar"/>
        </w:rPr>
        <w:t>无不良信用记录承诺函</w:t>
      </w:r>
    </w:p>
    <w:p>
      <w:pPr>
        <w:keepNext w:val="0"/>
        <w:keepLines w:val="0"/>
        <w:widowControl w:val="0"/>
        <w:suppressLineNumbers w:val="0"/>
        <w:spacing w:before="0" w:beforeAutospacing="0" w:after="0" w:afterAutospacing="0" w:line="360" w:lineRule="exact"/>
        <w:ind w:left="0" w:right="0" w:firstLine="435"/>
        <w:jc w:val="both"/>
        <w:rPr>
          <w:rFonts w:hint="default" w:ascii="Arial" w:hAnsi="Arial" w:cs="Arial"/>
          <w:sz w:val="24"/>
          <w:szCs w:val="24"/>
          <w:lang w:val="en-US"/>
        </w:rPr>
      </w:pPr>
      <w:r>
        <w:rPr>
          <w:rFonts w:hint="eastAsia" w:ascii="Arial" w:hAnsi="Arial" w:eastAsia="宋体" w:cs="Arial"/>
          <w:kern w:val="2"/>
          <w:sz w:val="24"/>
          <w:szCs w:val="24"/>
          <w:lang w:val="en-US" w:eastAsia="zh-CN" w:bidi="ar"/>
        </w:rPr>
        <w:t>本公司郑重承诺，我公司无以下不良信用记录情形：</w:t>
      </w:r>
    </w:p>
    <w:p>
      <w:pPr>
        <w:keepNext w:val="0"/>
        <w:keepLines w:val="0"/>
        <w:widowControl w:val="0"/>
        <w:suppressLineNumbers w:val="0"/>
        <w:spacing w:before="0" w:beforeAutospacing="0" w:after="0" w:afterAutospacing="0" w:line="360" w:lineRule="exact"/>
        <w:ind w:left="0" w:right="0" w:firstLine="435"/>
        <w:jc w:val="both"/>
        <w:rPr>
          <w:rFonts w:hint="default" w:ascii="Arial" w:hAnsi="Arial" w:cs="Arial"/>
          <w:sz w:val="24"/>
          <w:szCs w:val="24"/>
          <w:lang w:val="en-US"/>
        </w:rPr>
      </w:pPr>
      <w:r>
        <w:rPr>
          <w:rFonts w:hint="default" w:ascii="Arial" w:hAnsi="Arial" w:eastAsia="宋体" w:cs="Arial"/>
          <w:kern w:val="2"/>
          <w:sz w:val="24"/>
          <w:szCs w:val="24"/>
          <w:lang w:val="en-US" w:eastAsia="zh-CN" w:bidi="ar"/>
        </w:rPr>
        <w:t>1</w:t>
      </w:r>
      <w:r>
        <w:rPr>
          <w:rFonts w:hint="eastAsia" w:ascii="Arial" w:hAnsi="Arial" w:eastAsia="宋体" w:cs="Arial"/>
          <w:kern w:val="2"/>
          <w:sz w:val="24"/>
          <w:szCs w:val="24"/>
          <w:lang w:val="en-US" w:eastAsia="zh-CN" w:bidi="ar"/>
        </w:rPr>
        <w:t>、公司被人民法院列入失信被执行人；</w:t>
      </w:r>
    </w:p>
    <w:p>
      <w:pPr>
        <w:keepNext w:val="0"/>
        <w:keepLines w:val="0"/>
        <w:widowControl w:val="0"/>
        <w:suppressLineNumbers w:val="0"/>
        <w:spacing w:before="0" w:beforeAutospacing="0" w:after="0" w:afterAutospacing="0" w:line="360" w:lineRule="exact"/>
        <w:ind w:left="0" w:right="0" w:firstLine="435"/>
        <w:jc w:val="both"/>
        <w:rPr>
          <w:rFonts w:hint="default" w:ascii="Arial" w:hAnsi="Arial" w:cs="Arial"/>
          <w:sz w:val="24"/>
          <w:szCs w:val="24"/>
          <w:lang w:val="en-US"/>
        </w:rPr>
      </w:pPr>
      <w:r>
        <w:rPr>
          <w:rFonts w:hint="default" w:ascii="Arial" w:hAnsi="Arial" w:eastAsia="宋体" w:cs="Arial"/>
          <w:kern w:val="2"/>
          <w:sz w:val="24"/>
          <w:szCs w:val="24"/>
          <w:lang w:val="en-US" w:eastAsia="zh-CN" w:bidi="ar"/>
        </w:rPr>
        <w:t>2</w:t>
      </w:r>
      <w:r>
        <w:rPr>
          <w:rFonts w:hint="eastAsia" w:ascii="Arial" w:hAnsi="Arial" w:eastAsia="宋体" w:cs="Arial"/>
          <w:kern w:val="2"/>
          <w:sz w:val="24"/>
          <w:szCs w:val="24"/>
          <w:lang w:val="en-US" w:eastAsia="zh-CN" w:bidi="ar"/>
        </w:rPr>
        <w:t>、公司被工商行政管理部门列入企业经营异常名录的；</w:t>
      </w:r>
    </w:p>
    <w:p>
      <w:pPr>
        <w:keepNext w:val="0"/>
        <w:keepLines w:val="0"/>
        <w:widowControl w:val="0"/>
        <w:suppressLineNumbers w:val="0"/>
        <w:spacing w:before="0" w:beforeAutospacing="0" w:after="0" w:afterAutospacing="0" w:line="360" w:lineRule="exact"/>
        <w:ind w:left="0" w:right="0" w:firstLine="435"/>
        <w:jc w:val="both"/>
        <w:rPr>
          <w:rFonts w:hint="default" w:ascii="Arial" w:hAnsi="Arial" w:cs="Arial"/>
          <w:sz w:val="24"/>
          <w:szCs w:val="24"/>
          <w:lang w:val="en-US"/>
        </w:rPr>
      </w:pPr>
      <w:r>
        <w:rPr>
          <w:rFonts w:hint="default" w:ascii="Arial" w:hAnsi="Arial" w:eastAsia="宋体" w:cs="Arial"/>
          <w:kern w:val="2"/>
          <w:sz w:val="24"/>
          <w:szCs w:val="24"/>
          <w:lang w:val="en-US" w:eastAsia="zh-CN" w:bidi="ar"/>
        </w:rPr>
        <w:t>3</w:t>
      </w:r>
      <w:r>
        <w:rPr>
          <w:rFonts w:hint="eastAsia" w:ascii="Arial" w:hAnsi="Arial" w:eastAsia="宋体" w:cs="Arial"/>
          <w:kern w:val="2"/>
          <w:sz w:val="24"/>
          <w:szCs w:val="24"/>
          <w:lang w:val="en-US" w:eastAsia="zh-CN" w:bidi="ar"/>
        </w:rPr>
        <w:t>、公司被税务部门列入重大税收违法案件当事人名单的；</w:t>
      </w:r>
    </w:p>
    <w:p>
      <w:pPr>
        <w:keepNext w:val="0"/>
        <w:keepLines w:val="0"/>
        <w:widowControl w:val="0"/>
        <w:suppressLineNumbers w:val="0"/>
        <w:spacing w:before="0" w:beforeAutospacing="0" w:after="0" w:afterAutospacing="0" w:line="360" w:lineRule="exact"/>
        <w:ind w:left="0" w:right="0" w:firstLine="435"/>
        <w:jc w:val="both"/>
        <w:rPr>
          <w:rFonts w:hint="default" w:ascii="Arial" w:hAnsi="Arial" w:cs="Arial"/>
          <w:sz w:val="24"/>
          <w:szCs w:val="24"/>
          <w:lang w:val="en-US"/>
        </w:rPr>
      </w:pPr>
      <w:r>
        <w:rPr>
          <w:rFonts w:hint="eastAsia" w:ascii="Arial" w:hAnsi="Arial" w:eastAsia="宋体" w:cs="Arial"/>
          <w:b/>
          <w:bCs w:val="0"/>
          <w:kern w:val="2"/>
          <w:sz w:val="24"/>
          <w:szCs w:val="24"/>
          <w:lang w:val="en-US" w:eastAsia="zh-CN" w:bidi="ar"/>
        </w:rPr>
        <w:t>我公司已就上述不良信用行为按照要求进行了查询。</w:t>
      </w:r>
      <w:r>
        <w:rPr>
          <w:rFonts w:hint="eastAsia" w:ascii="Arial" w:hAnsi="Arial" w:eastAsia="宋体" w:cs="Arial"/>
          <w:kern w:val="2"/>
          <w:sz w:val="24"/>
          <w:szCs w:val="24"/>
          <w:lang w:val="en-US" w:eastAsia="zh-CN" w:bidi="ar"/>
        </w:rPr>
        <w:t>我公司承诺：合同签订前，若我公司具有不良信用记录情形，贵方可取消我公司成交资格或者不授予合同，所有责任由我公司自行承担。同时，我公司愿意无条件接受监管部门的调查处理。</w:t>
      </w:r>
      <w:r>
        <w:rPr>
          <w:rFonts w:hint="default" w:ascii="Arial" w:hAnsi="Arial" w:eastAsia="宋体" w:cs="Arial"/>
          <w:kern w:val="2"/>
          <w:sz w:val="24"/>
          <w:szCs w:val="24"/>
          <w:lang w:val="en-US" w:eastAsia="zh-CN" w:bidi="ar"/>
        </w:rPr>
        <w:t xml:space="preserve"> </w:t>
      </w:r>
    </w:p>
    <w:p>
      <w:pPr>
        <w:keepNext w:val="0"/>
        <w:keepLines w:val="0"/>
        <w:widowControl w:val="0"/>
        <w:suppressLineNumbers w:val="0"/>
        <w:tabs>
          <w:tab w:val="left" w:pos="630"/>
        </w:tabs>
        <w:spacing w:before="0" w:beforeAutospacing="0" w:after="0" w:afterAutospacing="0" w:line="360" w:lineRule="exact"/>
        <w:ind w:left="0" w:right="0" w:firstLine="630"/>
        <w:jc w:val="both"/>
        <w:rPr>
          <w:rFonts w:hint="default" w:ascii="Arial" w:hAnsi="Arial" w:cs="Arial"/>
          <w:sz w:val="24"/>
          <w:szCs w:val="24"/>
          <w:lang w:val="en-US"/>
        </w:rPr>
      </w:pPr>
    </w:p>
    <w:p>
      <w:pPr>
        <w:keepNext w:val="0"/>
        <w:keepLines w:val="0"/>
        <w:widowControl w:val="0"/>
        <w:suppressLineNumbers w:val="0"/>
        <w:spacing w:before="0" w:beforeAutospacing="0" w:after="0" w:afterAutospacing="0" w:line="360" w:lineRule="exact"/>
        <w:ind w:left="0" w:right="0"/>
        <w:jc w:val="both"/>
        <w:rPr>
          <w:rFonts w:hint="default" w:ascii="Arial" w:hAnsi="Arial" w:cs="Arial"/>
          <w:sz w:val="24"/>
          <w:szCs w:val="24"/>
          <w:lang w:val="en-US"/>
        </w:rPr>
      </w:pPr>
    </w:p>
    <w:p>
      <w:pPr>
        <w:keepNext w:val="0"/>
        <w:keepLines w:val="0"/>
        <w:widowControl w:val="0"/>
        <w:suppressLineNumbers w:val="0"/>
        <w:spacing w:before="0" w:beforeAutospacing="0" w:after="0" w:afterAutospacing="0" w:line="360" w:lineRule="exact"/>
        <w:ind w:left="0" w:right="0" w:firstLine="4228" w:firstLineChars="1762"/>
        <w:jc w:val="both"/>
        <w:rPr>
          <w:rFonts w:hint="default" w:ascii="Arial" w:hAnsi="Arial" w:cs="Arial"/>
          <w:sz w:val="24"/>
          <w:szCs w:val="24"/>
          <w:u w:val="single"/>
          <w:lang w:val="en-US"/>
        </w:rPr>
      </w:pPr>
      <w:r>
        <w:rPr>
          <w:rFonts w:hint="eastAsia" w:ascii="Arial" w:hAnsi="Arial" w:eastAsia="宋体" w:cs="Arial"/>
          <w:kern w:val="2"/>
          <w:sz w:val="24"/>
          <w:szCs w:val="24"/>
          <w:lang w:val="en-US" w:eastAsia="zh-CN" w:bidi="ar"/>
        </w:rPr>
        <w:t>供应商公章：</w:t>
      </w:r>
      <w:r>
        <w:rPr>
          <w:rFonts w:hint="default" w:ascii="Arial" w:hAnsi="Arial" w:eastAsia="宋体" w:cs="Arial"/>
          <w:kern w:val="2"/>
          <w:sz w:val="24"/>
          <w:szCs w:val="24"/>
          <w:u w:val="single"/>
          <w:lang w:val="en-US" w:eastAsia="zh-CN" w:bidi="ar"/>
        </w:rPr>
        <w:t xml:space="preserve">                </w:t>
      </w:r>
    </w:p>
    <w:p>
      <w:pPr>
        <w:keepNext w:val="0"/>
        <w:keepLines w:val="0"/>
        <w:widowControl w:val="0"/>
        <w:suppressLineNumbers w:val="0"/>
        <w:tabs>
          <w:tab w:val="left" w:pos="630"/>
        </w:tabs>
        <w:spacing w:before="0" w:beforeAutospacing="0" w:after="0" w:afterAutospacing="0" w:line="360" w:lineRule="exact"/>
        <w:ind w:left="0" w:right="0" w:firstLine="4228" w:firstLineChars="1762"/>
        <w:jc w:val="both"/>
        <w:rPr>
          <w:rFonts w:hint="default" w:ascii="Arial" w:hAnsi="Arial" w:cs="Arial"/>
          <w:sz w:val="24"/>
          <w:szCs w:val="24"/>
          <w:u w:val="single"/>
          <w:lang w:val="en-US"/>
        </w:rPr>
      </w:pPr>
      <w:r>
        <w:rPr>
          <w:rFonts w:hint="eastAsia" w:ascii="Arial" w:hAnsi="Arial" w:eastAsia="宋体" w:cs="Arial"/>
          <w:kern w:val="2"/>
          <w:sz w:val="24"/>
          <w:szCs w:val="24"/>
          <w:lang w:val="en-US" w:eastAsia="zh-CN" w:bidi="ar"/>
        </w:rPr>
        <w:t>日</w:t>
      </w:r>
      <w:r>
        <w:rPr>
          <w:rFonts w:hint="default" w:ascii="Arial" w:hAnsi="Arial" w:eastAsia="宋体" w:cs="Arial"/>
          <w:kern w:val="2"/>
          <w:sz w:val="24"/>
          <w:szCs w:val="24"/>
          <w:lang w:val="en-US" w:eastAsia="zh-CN" w:bidi="ar"/>
        </w:rPr>
        <w:t xml:space="preserve">      </w:t>
      </w:r>
      <w:r>
        <w:rPr>
          <w:rFonts w:hint="eastAsia" w:ascii="Arial" w:hAnsi="Arial" w:eastAsia="宋体" w:cs="Arial"/>
          <w:kern w:val="2"/>
          <w:sz w:val="24"/>
          <w:szCs w:val="24"/>
          <w:lang w:val="en-US" w:eastAsia="zh-CN" w:bidi="ar"/>
        </w:rPr>
        <w:t>期：</w:t>
      </w:r>
      <w:r>
        <w:rPr>
          <w:rFonts w:hint="default" w:ascii="Arial" w:hAnsi="Arial" w:eastAsia="宋体" w:cs="Arial"/>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 w:val="28"/>
          <w:szCs w:val="28"/>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sz w:val="28"/>
          <w:szCs w:val="28"/>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注：查询结果需作为附件附在承诺函后</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sz w:val="28"/>
          <w:szCs w:val="28"/>
          <w:lang w:val="en-US"/>
        </w:rPr>
      </w:pP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kern w:val="2"/>
          <w:sz w:val="28"/>
          <w:szCs w:val="28"/>
          <w:lang w:val="en-US" w:eastAsia="zh-CN" w:bidi="ar"/>
        </w:rPr>
      </w:pP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 w:val="28"/>
          <w:szCs w:val="28"/>
          <w:lang w:val="en-US"/>
        </w:rPr>
      </w:pPr>
      <w:r>
        <w:rPr>
          <w:rFonts w:hint="eastAsia" w:ascii="宋体" w:hAnsi="宋体" w:eastAsia="宋体" w:cs="宋体"/>
          <w:b/>
          <w:bCs w:val="0"/>
          <w:kern w:val="2"/>
          <w:sz w:val="28"/>
          <w:szCs w:val="28"/>
          <w:lang w:val="en-US" w:eastAsia="zh-CN" w:bidi="ar"/>
        </w:rPr>
        <w:t>三、供应商参选报价表</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2183"/>
        <w:gridCol w:w="6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585" w:hRule="atLeast"/>
          <w:jc w:val="center"/>
        </w:trPr>
        <w:tc>
          <w:tcPr>
            <w:tcW w:w="1281"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b/>
                <w:bCs w:val="0"/>
                <w:sz w:val="24"/>
                <w:szCs w:val="24"/>
                <w:bdr w:val="none" w:color="auto" w:sz="0" w:space="0"/>
                <w:lang w:val="en-US"/>
              </w:rPr>
            </w:pPr>
            <w:r>
              <w:rPr>
                <w:rFonts w:hint="eastAsia" w:ascii="宋体" w:hAnsi="宋体" w:eastAsia="宋体" w:cs="宋体"/>
                <w:b/>
                <w:bCs w:val="0"/>
                <w:kern w:val="2"/>
                <w:sz w:val="24"/>
                <w:szCs w:val="24"/>
                <w:bdr w:val="none" w:color="auto" w:sz="0" w:space="0"/>
                <w:lang w:val="en-US" w:eastAsia="zh-CN" w:bidi="ar"/>
              </w:rPr>
              <w:t>项 目 名 称</w:t>
            </w:r>
          </w:p>
        </w:tc>
        <w:tc>
          <w:tcPr>
            <w:tcW w:w="371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b/>
                <w:bCs w:val="0"/>
                <w:sz w:val="24"/>
                <w:szCs w:val="24"/>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510" w:hRule="atLeast"/>
          <w:jc w:val="center"/>
        </w:trPr>
        <w:tc>
          <w:tcPr>
            <w:tcW w:w="1281" w:type="pct"/>
            <w:tcBorders>
              <w:top w:val="nil"/>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b/>
                <w:bCs w:val="0"/>
                <w:sz w:val="24"/>
                <w:szCs w:val="24"/>
                <w:bdr w:val="none" w:color="auto" w:sz="0" w:space="0"/>
                <w:lang w:val="en-US"/>
              </w:rPr>
            </w:pPr>
            <w:r>
              <w:rPr>
                <w:rFonts w:hint="eastAsia" w:ascii="宋体" w:hAnsi="宋体" w:eastAsia="宋体" w:cs="宋体"/>
                <w:b/>
                <w:bCs w:val="0"/>
                <w:kern w:val="2"/>
                <w:sz w:val="24"/>
                <w:szCs w:val="24"/>
                <w:bdr w:val="none" w:color="auto" w:sz="0" w:space="0"/>
                <w:lang w:val="en-US" w:eastAsia="zh-CN" w:bidi="ar"/>
              </w:rPr>
              <w:t>供应商全称</w:t>
            </w:r>
          </w:p>
        </w:tc>
        <w:tc>
          <w:tcPr>
            <w:tcW w:w="3718" w:type="pct"/>
            <w:tcBorders>
              <w:top w:val="nil"/>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510" w:hRule="atLeast"/>
          <w:jc w:val="center"/>
        </w:trPr>
        <w:tc>
          <w:tcPr>
            <w:tcW w:w="1281" w:type="pct"/>
            <w:tcBorders>
              <w:top w:val="nil"/>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b/>
                <w:bCs w:val="0"/>
                <w:sz w:val="24"/>
                <w:szCs w:val="24"/>
                <w:bdr w:val="none" w:color="auto" w:sz="0" w:space="0"/>
                <w:lang w:val="en-US"/>
              </w:rPr>
            </w:pPr>
            <w:r>
              <w:rPr>
                <w:rFonts w:hint="eastAsia" w:ascii="宋体" w:hAnsi="宋体" w:eastAsia="宋体" w:cs="宋体"/>
                <w:b/>
                <w:bCs w:val="0"/>
                <w:kern w:val="2"/>
                <w:sz w:val="24"/>
                <w:szCs w:val="24"/>
                <w:bdr w:val="none" w:color="auto" w:sz="0" w:space="0"/>
                <w:lang w:val="en-US" w:eastAsia="zh-CN" w:bidi="ar"/>
              </w:rPr>
              <w:t>响应范围</w:t>
            </w:r>
          </w:p>
        </w:tc>
        <w:tc>
          <w:tcPr>
            <w:tcW w:w="3718" w:type="pct"/>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60" w:lineRule="exact"/>
              <w:ind w:left="0" w:right="0"/>
              <w:jc w:val="both"/>
              <w:rPr>
                <w:rFonts w:hint="eastAsia" w:ascii="宋体" w:hAnsi="宋体" w:eastAsia="宋体" w:cs="宋体"/>
                <w:b/>
                <w:bCs w:val="0"/>
                <w:sz w:val="24"/>
                <w:szCs w:val="24"/>
                <w:bdr w:val="none" w:color="auto" w:sz="0" w:space="0"/>
                <w:lang w:val="en-US"/>
              </w:rPr>
            </w:pPr>
            <w:r>
              <w:rPr>
                <w:rFonts w:hint="eastAsia" w:ascii="宋体" w:hAnsi="宋体" w:eastAsia="宋体" w:cs="宋体"/>
                <w:kern w:val="2"/>
                <w:sz w:val="24"/>
                <w:szCs w:val="28"/>
                <w:bdr w:val="none" w:color="auto" w:sz="0" w:space="0"/>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3081" w:hRule="atLeast"/>
          <w:jc w:val="center"/>
        </w:trPr>
        <w:tc>
          <w:tcPr>
            <w:tcW w:w="1281" w:type="pct"/>
            <w:tcBorders>
              <w:top w:val="nil"/>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b/>
                <w:bCs w:val="0"/>
                <w:sz w:val="24"/>
                <w:szCs w:val="24"/>
                <w:bdr w:val="none" w:color="auto" w:sz="0" w:space="0"/>
                <w:lang w:val="en-US"/>
              </w:rPr>
            </w:pPr>
            <w:r>
              <w:rPr>
                <w:rFonts w:hint="eastAsia" w:ascii="宋体" w:hAnsi="宋体" w:eastAsia="宋体" w:cs="宋体"/>
                <w:b/>
                <w:bCs w:val="0"/>
                <w:kern w:val="2"/>
                <w:sz w:val="24"/>
                <w:szCs w:val="24"/>
                <w:bdr w:val="none" w:color="auto" w:sz="0" w:space="0"/>
                <w:lang w:val="en-US" w:eastAsia="zh-CN" w:bidi="ar"/>
              </w:rPr>
              <w:t>最终报价</w:t>
            </w:r>
          </w:p>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b/>
                <w:bCs w:val="0"/>
                <w:sz w:val="24"/>
                <w:szCs w:val="24"/>
                <w:bdr w:val="none" w:color="auto" w:sz="0" w:space="0"/>
                <w:lang w:val="en-US"/>
              </w:rPr>
            </w:pPr>
            <w:r>
              <w:rPr>
                <w:rFonts w:hint="eastAsia" w:ascii="宋体" w:hAnsi="宋体" w:eastAsia="宋体" w:cs="宋体"/>
                <w:b/>
                <w:bCs w:val="0"/>
                <w:kern w:val="2"/>
                <w:sz w:val="24"/>
                <w:szCs w:val="24"/>
                <w:bdr w:val="none" w:color="auto" w:sz="0" w:space="0"/>
                <w:lang w:val="en-US" w:eastAsia="zh-CN" w:bidi="ar"/>
              </w:rPr>
              <w:t>（人民币）</w:t>
            </w:r>
          </w:p>
        </w:tc>
        <w:tc>
          <w:tcPr>
            <w:tcW w:w="3718" w:type="pct"/>
            <w:tcBorders>
              <w:top w:val="nil"/>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670"/>
              <w:jc w:val="both"/>
              <w:rPr>
                <w:rFonts w:hint="eastAsia" w:ascii="宋体" w:hAnsi="宋体" w:eastAsia="宋体" w:cs="宋体"/>
                <w:sz w:val="24"/>
                <w:szCs w:val="28"/>
                <w:bdr w:val="none" w:color="auto" w:sz="0" w:space="0"/>
                <w:lang w:val="en-US"/>
              </w:rPr>
            </w:pPr>
            <w:r>
              <w:rPr>
                <w:rFonts w:hint="eastAsia" w:ascii="宋体" w:hAnsi="宋体" w:eastAsia="宋体" w:cs="宋体"/>
                <w:kern w:val="2"/>
                <w:sz w:val="24"/>
                <w:szCs w:val="28"/>
                <w:bdr w:val="none" w:color="auto" w:sz="0" w:space="0"/>
                <w:lang w:val="en-US" w:eastAsia="zh-CN" w:bidi="ar"/>
              </w:rPr>
              <w:t>全部</w:t>
            </w:r>
          </w:p>
          <w:p>
            <w:pPr>
              <w:keepNext w:val="0"/>
              <w:keepLines w:val="0"/>
              <w:widowControl w:val="0"/>
              <w:suppressLineNumbers w:val="0"/>
              <w:spacing w:before="0" w:beforeAutospacing="0" w:after="0" w:afterAutospacing="0" w:line="360" w:lineRule="auto"/>
              <w:ind w:left="0" w:right="-670"/>
              <w:jc w:val="both"/>
              <w:rPr>
                <w:rFonts w:hint="eastAsia" w:ascii="宋体" w:hAnsi="宋体" w:eastAsia="宋体" w:cs="宋体"/>
                <w:sz w:val="24"/>
                <w:szCs w:val="24"/>
                <w:bdr w:val="none" w:color="auto" w:sz="0" w:space="0"/>
                <w:lang w:val="en-US"/>
              </w:rPr>
            </w:pPr>
            <w:r>
              <w:rPr>
                <w:rFonts w:hint="eastAsia" w:ascii="宋体" w:hAnsi="宋体" w:eastAsia="宋体" w:cs="宋体"/>
                <w:kern w:val="2"/>
                <w:sz w:val="24"/>
                <w:szCs w:val="24"/>
                <w:bdr w:val="none" w:color="auto" w:sz="0" w:space="0"/>
                <w:lang w:val="en-US" w:eastAsia="zh-CN" w:bidi="ar"/>
              </w:rPr>
              <w:t>不含税总价大写：                    元；</w:t>
            </w:r>
          </w:p>
          <w:p>
            <w:pPr>
              <w:keepNext w:val="0"/>
              <w:keepLines w:val="0"/>
              <w:widowControl w:val="0"/>
              <w:suppressLineNumbers w:val="0"/>
              <w:spacing w:before="0" w:beforeAutospacing="0" w:after="0" w:afterAutospacing="0" w:line="360" w:lineRule="auto"/>
              <w:ind w:left="0" w:right="-670"/>
              <w:jc w:val="both"/>
              <w:rPr>
                <w:rFonts w:hint="eastAsia" w:ascii="宋体" w:hAnsi="宋体" w:eastAsia="宋体" w:cs="宋体"/>
                <w:sz w:val="24"/>
                <w:szCs w:val="24"/>
                <w:bdr w:val="none" w:color="auto" w:sz="0" w:space="0"/>
                <w:lang w:val="en-US"/>
              </w:rPr>
            </w:pPr>
            <w:r>
              <w:rPr>
                <w:rFonts w:hint="eastAsia" w:ascii="宋体" w:hAnsi="宋体" w:eastAsia="宋体" w:cs="宋体"/>
                <w:kern w:val="2"/>
                <w:sz w:val="24"/>
                <w:szCs w:val="24"/>
                <w:bdr w:val="none" w:color="auto" w:sz="0" w:space="0"/>
                <w:lang w:val="en-US" w:eastAsia="zh-CN" w:bidi="ar"/>
              </w:rPr>
              <w:t>不含税总价小写：¥：                 元；</w:t>
            </w:r>
          </w:p>
          <w:p>
            <w:pPr>
              <w:keepNext w:val="0"/>
              <w:keepLines w:val="0"/>
              <w:widowControl w:val="0"/>
              <w:suppressLineNumbers w:val="0"/>
              <w:spacing w:before="0" w:beforeAutospacing="0" w:after="0" w:afterAutospacing="0" w:line="360" w:lineRule="auto"/>
              <w:ind w:left="0" w:right="-670"/>
              <w:jc w:val="both"/>
              <w:rPr>
                <w:rFonts w:hint="eastAsia" w:ascii="宋体" w:hAnsi="宋体" w:eastAsia="宋体" w:cs="宋体"/>
                <w:sz w:val="24"/>
                <w:szCs w:val="24"/>
                <w:bdr w:val="none" w:color="auto" w:sz="0" w:space="0"/>
                <w:lang w:val="en-US"/>
              </w:rPr>
            </w:pPr>
            <w:r>
              <w:rPr>
                <w:rFonts w:hint="eastAsia" w:ascii="宋体" w:hAnsi="宋体" w:eastAsia="宋体" w:cs="宋体"/>
                <w:kern w:val="2"/>
                <w:sz w:val="24"/>
                <w:szCs w:val="24"/>
                <w:bdr w:val="none" w:color="auto" w:sz="0" w:space="0"/>
                <w:lang w:val="en-US" w:eastAsia="zh-CN" w:bidi="ar"/>
              </w:rPr>
              <w:t>含税总价大写：                    元；</w:t>
            </w:r>
          </w:p>
          <w:p>
            <w:pPr>
              <w:keepNext w:val="0"/>
              <w:keepLines w:val="0"/>
              <w:widowControl w:val="0"/>
              <w:suppressLineNumbers w:val="0"/>
              <w:spacing w:before="0" w:beforeAutospacing="0" w:after="0" w:afterAutospacing="0" w:line="360" w:lineRule="auto"/>
              <w:ind w:left="0" w:right="-670"/>
              <w:jc w:val="both"/>
              <w:rPr>
                <w:rFonts w:hint="eastAsia" w:ascii="宋体" w:hAnsi="宋体" w:eastAsia="宋体" w:cs="宋体"/>
                <w:sz w:val="24"/>
                <w:szCs w:val="24"/>
                <w:bdr w:val="none" w:color="auto" w:sz="0" w:space="0"/>
                <w:lang w:val="en-US"/>
              </w:rPr>
            </w:pPr>
            <w:r>
              <w:rPr>
                <w:rFonts w:hint="eastAsia" w:ascii="宋体" w:hAnsi="宋体" w:eastAsia="宋体" w:cs="宋体"/>
                <w:kern w:val="2"/>
                <w:sz w:val="24"/>
                <w:szCs w:val="24"/>
                <w:bdr w:val="none" w:color="auto" w:sz="0" w:space="0"/>
                <w:lang w:val="en-US" w:eastAsia="zh-CN" w:bidi="ar"/>
              </w:rPr>
              <w:t>含税总价小写：¥：                 元。</w:t>
            </w:r>
          </w:p>
          <w:p>
            <w:pPr>
              <w:keepNext w:val="0"/>
              <w:keepLines w:val="0"/>
              <w:widowControl w:val="0"/>
              <w:suppressLineNumbers w:val="0"/>
              <w:spacing w:before="0" w:beforeAutospacing="0" w:after="0" w:afterAutospacing="0" w:line="360" w:lineRule="auto"/>
              <w:ind w:left="0" w:right="-670"/>
              <w:jc w:val="both"/>
              <w:rPr>
                <w:bdr w:val="none" w:color="auto" w:sz="0" w:space="0"/>
                <w:lang w:val="en-US"/>
              </w:rPr>
            </w:pPr>
            <w:r>
              <w:rPr>
                <w:rFonts w:hint="eastAsia" w:ascii="宋体" w:hAnsi="宋体" w:eastAsia="宋体" w:cs="宋体"/>
                <w:kern w:val="2"/>
                <w:sz w:val="24"/>
                <w:szCs w:val="24"/>
                <w:bdr w:val="none" w:color="auto" w:sz="0" w:space="0"/>
                <w:lang w:val="en-US" w:eastAsia="zh-CN" w:bidi="ar"/>
              </w:rPr>
              <w:t>增值税率：           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1605" w:hRule="atLeast"/>
          <w:jc w:val="center"/>
        </w:trPr>
        <w:tc>
          <w:tcPr>
            <w:tcW w:w="1281"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 w:val="24"/>
                <w:szCs w:val="24"/>
                <w:bdr w:val="none" w:color="auto" w:sz="0" w:space="0"/>
                <w:lang w:val="en-US"/>
              </w:rPr>
            </w:pPr>
            <w:r>
              <w:rPr>
                <w:rFonts w:hint="eastAsia" w:ascii="宋体" w:hAnsi="宋体" w:eastAsia="宋体" w:cs="宋体"/>
                <w:b/>
                <w:bCs w:val="0"/>
                <w:kern w:val="2"/>
                <w:sz w:val="24"/>
                <w:szCs w:val="24"/>
                <w:bdr w:val="none" w:color="auto" w:sz="0" w:space="0"/>
                <w:lang w:val="en-US" w:eastAsia="zh-CN" w:bidi="ar"/>
              </w:rPr>
              <w:t>备注</w:t>
            </w:r>
          </w:p>
        </w:tc>
        <w:tc>
          <w:tcPr>
            <w:tcW w:w="371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8"/>
                <w:bdr w:val="none" w:color="auto" w:sz="0" w:space="0"/>
                <w:lang w:val="en-US"/>
              </w:rPr>
            </w:pPr>
          </w:p>
        </w:tc>
      </w:tr>
    </w:tbl>
    <w:p>
      <w:pPr>
        <w:keepNext w:val="0"/>
        <w:keepLines w:val="0"/>
        <w:widowControl w:val="0"/>
        <w:suppressLineNumbers w:val="0"/>
        <w:spacing w:before="0" w:beforeAutospacing="1" w:after="0" w:afterAutospacing="1" w:line="360" w:lineRule="auto"/>
        <w:ind w:left="0" w:right="0"/>
        <w:jc w:val="both"/>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 xml:space="preserve">供应商公章：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u w:val="single"/>
          <w:lang w:val="en-US"/>
        </w:rPr>
      </w:pPr>
      <w:r>
        <w:rPr>
          <w:rFonts w:hint="eastAsia" w:ascii="宋体" w:hAnsi="宋体" w:eastAsia="宋体" w:cs="宋体"/>
          <w:b/>
          <w:bCs w:val="0"/>
          <w:kern w:val="2"/>
          <w:sz w:val="24"/>
          <w:szCs w:val="24"/>
          <w:lang w:val="en-US" w:eastAsia="zh-CN" w:bidi="ar"/>
        </w:rPr>
        <w:t>备注：</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1、本表内容根据比选文件要求包括了比选文件要求提供的全部内容的所有费用。</w:t>
      </w:r>
    </w:p>
    <w:p>
      <w:pPr>
        <w:keepNext w:val="0"/>
        <w:keepLines w:val="0"/>
        <w:widowControl w:val="0"/>
        <w:numPr>
          <w:ilvl w:val="0"/>
          <w:numId w:val="1"/>
        </w:numPr>
        <w:suppressLineNumbers w:val="0"/>
        <w:spacing w:before="0" w:beforeAutospacing="0" w:after="0" w:afterAutospacing="0" w:line="360" w:lineRule="auto"/>
        <w:ind w:left="0" w:right="0" w:firstLine="0"/>
        <w:jc w:val="both"/>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表中报价即为最终报价，并作为评审依据。任何有选择或有条件的最终报价，或者填写多个报价，均为无效报价。</w:t>
      </w:r>
    </w:p>
    <w:p>
      <w:pPr>
        <w:keepNext w:val="0"/>
        <w:keepLines w:val="0"/>
        <w:widowControl w:val="0"/>
        <w:numPr>
          <w:ilvl w:val="0"/>
          <w:numId w:val="1"/>
        </w:numPr>
        <w:suppressLineNumbers w:val="0"/>
        <w:spacing w:before="0" w:beforeAutospacing="0" w:after="0" w:afterAutospacing="0" w:line="360" w:lineRule="auto"/>
        <w:ind w:left="0" w:right="0" w:firstLine="0"/>
        <w:jc w:val="both"/>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表中最终报价需按上表格式填写含税总价、不含税总价和增值税率，若存在漏填情况，将被视为无效报价。</w:t>
      </w:r>
    </w:p>
    <w:p>
      <w:pPr>
        <w:keepNext w:val="0"/>
        <w:keepLines w:val="0"/>
        <w:widowControl w:val="0"/>
        <w:numPr>
          <w:ilvl w:val="0"/>
          <w:numId w:val="1"/>
        </w:numPr>
        <w:suppressLineNumbers w:val="0"/>
        <w:spacing w:before="0" w:beforeAutospacing="0" w:after="0" w:afterAutospacing="0" w:line="360" w:lineRule="auto"/>
        <w:ind w:left="0" w:right="0" w:firstLine="0"/>
        <w:jc w:val="both"/>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本项目以参选人不含税总价作为报价评审依据，合同签订价以参选人投标报价中的含税总价作为依据。投标人投标报价中的不含税总价金额与含税总价金额经核算不一致的，以含税总价金额为准，由评审小组进行计算。修正后的报价经参选人确认后产生约束力。参选人在规定时间内不确认的，评审小组将会以不利于参选人的结果进行评审，相关责任由参选人自行承担。</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3、特殊事项在备注中注明。</w:t>
      </w:r>
    </w:p>
    <w:p>
      <w:pPr>
        <w:spacing w:line="360" w:lineRule="auto"/>
        <w:rPr>
          <w:rFonts w:hint="eastAsia" w:ascii="宋体" w:hAnsi="宋体" w:eastAsia="宋体" w:cs="宋体"/>
          <w:b/>
          <w:bCs w:val="0"/>
          <w:kern w:val="2"/>
          <w:sz w:val="24"/>
          <w:szCs w:val="24"/>
          <w:lang w:val="en-US" w:eastAsia="zh-CN" w:bidi="ar"/>
        </w:rPr>
        <w:sectPr>
          <w:footnotePr>
            <w:pos w:val="beneathText"/>
          </w:footnotePr>
          <w:pgSz w:w="11905" w:h="16837"/>
          <w:pgMar w:top="1440" w:right="1800" w:bottom="1440" w:left="1800" w:header="851" w:footer="992" w:gutter="0"/>
          <w:paperSrc/>
          <w:pgNumType w:fmt="numberInDash"/>
          <w:cols w:space="425" w:num="1"/>
          <w:docGrid w:type="lines" w:linePitch="312" w:charSpace="0"/>
        </w:sectPr>
      </w:pP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b/>
          <w:bCs/>
          <w:kern w:val="2"/>
          <w:sz w:val="28"/>
          <w:szCs w:val="28"/>
          <w:lang w:val="en-US" w:eastAsia="zh-CN" w:bidi="ar"/>
        </w:rPr>
        <w:t>四、项目业绩表</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u w:val="single"/>
          <w:lang w:val="en-US"/>
        </w:rPr>
      </w:pPr>
      <w:r>
        <w:rPr>
          <w:rFonts w:hint="eastAsia" w:ascii="宋体" w:hAnsi="宋体" w:eastAsia="宋体" w:cs="宋体"/>
          <w:kern w:val="2"/>
          <w:sz w:val="24"/>
          <w:szCs w:val="24"/>
          <w:lang w:val="en-US" w:eastAsia="zh-CN" w:bidi="ar"/>
        </w:rPr>
        <w:t>项目名称：</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 xml:space="preserve">                  </w:t>
      </w:r>
    </w:p>
    <w:p>
      <w:pPr>
        <w:pStyle w:val="2"/>
        <w:widowControl/>
        <w:spacing w:before="0" w:beforeAutospacing="0" w:after="60" w:afterAutospacing="0"/>
        <w:ind w:left="63" w:leftChars="30" w:right="63" w:rightChars="30"/>
        <w:rPr>
          <w:lang w:val="en-US"/>
        </w:rPr>
      </w:pPr>
    </w:p>
    <w:tbl>
      <w:tblPr>
        <w:tblStyle w:val="11"/>
        <w:tblW w:w="46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706"/>
        <w:gridCol w:w="1588"/>
        <w:gridCol w:w="1496"/>
        <w:gridCol w:w="1030"/>
        <w:gridCol w:w="1114"/>
        <w:gridCol w:w="1019"/>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7" w:hRule="atLeast"/>
          <w:jc w:val="center"/>
        </w:trPr>
        <w:tc>
          <w:tcPr>
            <w:tcW w:w="446"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Cs w:val="21"/>
                <w:bdr w:val="none" w:color="auto" w:sz="0" w:space="0"/>
                <w:lang w:val="en-US"/>
              </w:rPr>
            </w:pPr>
            <w:r>
              <w:rPr>
                <w:rFonts w:hint="eastAsia" w:ascii="宋体" w:hAnsi="宋体" w:eastAsia="宋体" w:cs="宋体"/>
                <w:b/>
                <w:bCs w:val="0"/>
                <w:kern w:val="2"/>
                <w:sz w:val="21"/>
                <w:szCs w:val="21"/>
                <w:bdr w:val="none" w:color="auto" w:sz="0" w:space="0"/>
                <w:lang w:val="en-US" w:eastAsia="zh-CN" w:bidi="ar"/>
              </w:rPr>
              <w:t>序号</w:t>
            </w:r>
          </w:p>
        </w:tc>
        <w:tc>
          <w:tcPr>
            <w:tcW w:w="1002"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Cs w:val="21"/>
                <w:bdr w:val="none" w:color="auto" w:sz="0" w:space="0"/>
                <w:lang w:val="en-US"/>
              </w:rPr>
            </w:pPr>
            <w:r>
              <w:rPr>
                <w:rFonts w:hint="eastAsia" w:ascii="宋体" w:hAnsi="宋体" w:eastAsia="宋体" w:cs="宋体"/>
                <w:b/>
                <w:bCs w:val="0"/>
                <w:kern w:val="2"/>
                <w:sz w:val="21"/>
                <w:szCs w:val="21"/>
                <w:bdr w:val="none" w:color="auto" w:sz="0" w:space="0"/>
                <w:lang w:val="en-US" w:eastAsia="zh-CN" w:bidi="ar"/>
              </w:rPr>
              <w:t>业主名称</w:t>
            </w:r>
          </w:p>
        </w:tc>
        <w:tc>
          <w:tcPr>
            <w:tcW w:w="9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Cs w:val="21"/>
                <w:bdr w:val="none" w:color="auto" w:sz="0" w:space="0"/>
                <w:lang w:val="en-US"/>
              </w:rPr>
            </w:pPr>
            <w:r>
              <w:rPr>
                <w:rFonts w:hint="eastAsia" w:ascii="宋体" w:hAnsi="宋体" w:eastAsia="宋体" w:cs="宋体"/>
                <w:b/>
                <w:bCs w:val="0"/>
                <w:kern w:val="2"/>
                <w:sz w:val="21"/>
                <w:szCs w:val="21"/>
                <w:bdr w:val="none" w:color="auto" w:sz="0" w:space="0"/>
                <w:lang w:val="en-US" w:eastAsia="zh-CN" w:bidi="ar"/>
              </w:rPr>
              <w:t>项目名称</w:t>
            </w:r>
          </w:p>
        </w:tc>
        <w:tc>
          <w:tcPr>
            <w:tcW w:w="65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Cs w:val="21"/>
                <w:bdr w:val="none" w:color="auto" w:sz="0" w:space="0"/>
                <w:lang w:val="en-US"/>
              </w:rPr>
            </w:pPr>
            <w:r>
              <w:rPr>
                <w:rFonts w:hint="eastAsia" w:ascii="宋体" w:hAnsi="宋体" w:eastAsia="宋体" w:cs="宋体"/>
                <w:b/>
                <w:bCs w:val="0"/>
                <w:kern w:val="2"/>
                <w:sz w:val="21"/>
                <w:szCs w:val="21"/>
                <w:bdr w:val="none" w:color="auto" w:sz="0" w:space="0"/>
                <w:lang w:val="en-US" w:eastAsia="zh-CN" w:bidi="ar"/>
              </w:rPr>
              <w:t>合同金额</w:t>
            </w:r>
          </w:p>
        </w:tc>
        <w:tc>
          <w:tcPr>
            <w:tcW w:w="703"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53" w:leftChars="-25" w:right="-53" w:rightChars="-25"/>
              <w:jc w:val="center"/>
              <w:rPr>
                <w:rFonts w:hint="eastAsia" w:ascii="宋体" w:hAnsi="宋体" w:eastAsia="宋体" w:cs="宋体"/>
                <w:b/>
                <w:bCs w:val="0"/>
                <w:spacing w:val="-8"/>
                <w:szCs w:val="21"/>
                <w:bdr w:val="none" w:color="auto" w:sz="0" w:space="0"/>
                <w:lang w:val="en-US"/>
              </w:rPr>
            </w:pPr>
            <w:r>
              <w:rPr>
                <w:rFonts w:hint="eastAsia" w:ascii="宋体" w:hAnsi="宋体" w:eastAsia="宋体" w:cs="宋体"/>
                <w:b/>
                <w:bCs w:val="0"/>
                <w:spacing w:val="-8"/>
                <w:kern w:val="2"/>
                <w:sz w:val="21"/>
                <w:szCs w:val="21"/>
                <w:bdr w:val="none" w:color="auto" w:sz="0" w:space="0"/>
                <w:lang w:val="en-US" w:eastAsia="zh-CN" w:bidi="ar"/>
              </w:rPr>
              <w:t>合同签订及完成时间</w:t>
            </w:r>
          </w:p>
        </w:tc>
        <w:tc>
          <w:tcPr>
            <w:tcW w:w="643"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Cs w:val="21"/>
                <w:bdr w:val="none" w:color="auto" w:sz="0" w:space="0"/>
                <w:lang w:val="en-US"/>
              </w:rPr>
            </w:pPr>
            <w:r>
              <w:rPr>
                <w:rFonts w:hint="eastAsia" w:ascii="宋体" w:hAnsi="宋体" w:eastAsia="宋体" w:cs="宋体"/>
                <w:b/>
                <w:bCs w:val="0"/>
                <w:kern w:val="2"/>
                <w:sz w:val="21"/>
                <w:szCs w:val="21"/>
                <w:bdr w:val="none" w:color="auto" w:sz="0" w:space="0"/>
                <w:lang w:val="en-US" w:eastAsia="zh-CN" w:bidi="ar"/>
              </w:rPr>
              <w:t>联系人</w:t>
            </w:r>
          </w:p>
        </w:tc>
        <w:tc>
          <w:tcPr>
            <w:tcW w:w="607"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Cs w:val="21"/>
                <w:bdr w:val="none" w:color="auto" w:sz="0" w:space="0"/>
                <w:lang w:val="en-US"/>
              </w:rPr>
            </w:pPr>
            <w:r>
              <w:rPr>
                <w:rFonts w:hint="eastAsia" w:ascii="宋体" w:hAnsi="宋体" w:eastAsia="宋体" w:cs="宋体"/>
                <w:b/>
                <w:bCs w:val="0"/>
                <w:kern w:val="2"/>
                <w:sz w:val="21"/>
                <w:szCs w:val="21"/>
                <w:bdr w:val="none" w:color="auto" w:sz="0" w:space="0"/>
                <w:lang w:val="en-US" w:eastAsia="zh-CN" w:bidi="ar"/>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7" w:hRule="atLeast"/>
          <w:jc w:val="center"/>
        </w:trPr>
        <w:tc>
          <w:tcPr>
            <w:tcW w:w="446"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Cs w:val="21"/>
                <w:bdr w:val="none" w:color="auto" w:sz="0" w:space="0"/>
                <w:lang w:val="en-US"/>
              </w:rPr>
            </w:pPr>
            <w:r>
              <w:rPr>
                <w:rFonts w:hint="eastAsia" w:ascii="宋体" w:hAnsi="宋体" w:eastAsia="宋体" w:cs="宋体"/>
                <w:b/>
                <w:bCs w:val="0"/>
                <w:kern w:val="2"/>
                <w:sz w:val="21"/>
                <w:szCs w:val="21"/>
                <w:bdr w:val="none" w:color="auto" w:sz="0" w:space="0"/>
                <w:lang w:val="en-US" w:eastAsia="zh-CN" w:bidi="ar"/>
              </w:rPr>
              <w:t>1</w:t>
            </w:r>
          </w:p>
        </w:tc>
        <w:tc>
          <w:tcPr>
            <w:tcW w:w="1002"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Cs w:val="21"/>
                <w:bdr w:val="none" w:color="auto" w:sz="0" w:space="0"/>
                <w:lang w:val="en-US"/>
              </w:rPr>
            </w:pPr>
          </w:p>
        </w:tc>
        <w:tc>
          <w:tcPr>
            <w:tcW w:w="9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Cs w:val="21"/>
                <w:bdr w:val="none" w:color="auto" w:sz="0" w:space="0"/>
                <w:lang w:val="en-US"/>
              </w:rPr>
            </w:pPr>
          </w:p>
        </w:tc>
        <w:tc>
          <w:tcPr>
            <w:tcW w:w="65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Cs w:val="21"/>
                <w:bdr w:val="none" w:color="auto" w:sz="0" w:space="0"/>
                <w:lang w:val="en-US"/>
              </w:rPr>
            </w:pPr>
          </w:p>
        </w:tc>
        <w:tc>
          <w:tcPr>
            <w:tcW w:w="703"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Cs w:val="21"/>
                <w:bdr w:val="none" w:color="auto" w:sz="0" w:space="0"/>
                <w:lang w:val="en-US"/>
              </w:rPr>
            </w:pPr>
          </w:p>
        </w:tc>
        <w:tc>
          <w:tcPr>
            <w:tcW w:w="643"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Cs w:val="21"/>
                <w:bdr w:val="none" w:color="auto" w:sz="0" w:space="0"/>
                <w:lang w:val="en-US"/>
              </w:rPr>
            </w:pPr>
          </w:p>
        </w:tc>
        <w:tc>
          <w:tcPr>
            <w:tcW w:w="607"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Cs w:val="21"/>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7" w:hRule="atLeast"/>
          <w:jc w:val="center"/>
        </w:trPr>
        <w:tc>
          <w:tcPr>
            <w:tcW w:w="446"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val="0"/>
                <w:szCs w:val="21"/>
                <w:bdr w:val="none" w:color="auto" w:sz="0" w:space="0"/>
                <w:lang w:val="en-US"/>
              </w:rPr>
            </w:pPr>
            <w:r>
              <w:rPr>
                <w:rFonts w:hint="eastAsia" w:ascii="宋体" w:hAnsi="宋体" w:eastAsia="宋体" w:cs="宋体"/>
                <w:b/>
                <w:bCs w:val="0"/>
                <w:kern w:val="2"/>
                <w:sz w:val="21"/>
                <w:szCs w:val="21"/>
                <w:bdr w:val="none" w:color="auto" w:sz="0" w:space="0"/>
                <w:lang w:val="en-US" w:eastAsia="zh-CN" w:bidi="ar"/>
              </w:rPr>
              <w:t>2</w:t>
            </w:r>
          </w:p>
        </w:tc>
        <w:tc>
          <w:tcPr>
            <w:tcW w:w="1002"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Cs w:val="21"/>
                <w:bdr w:val="none" w:color="auto" w:sz="0" w:space="0"/>
                <w:lang w:val="en-US"/>
              </w:rPr>
            </w:pPr>
          </w:p>
        </w:tc>
        <w:tc>
          <w:tcPr>
            <w:tcW w:w="9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Cs w:val="21"/>
                <w:bdr w:val="none" w:color="auto" w:sz="0" w:space="0"/>
                <w:lang w:val="en-US"/>
              </w:rPr>
            </w:pPr>
          </w:p>
        </w:tc>
        <w:tc>
          <w:tcPr>
            <w:tcW w:w="65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Cs w:val="21"/>
                <w:bdr w:val="none" w:color="auto" w:sz="0" w:space="0"/>
                <w:lang w:val="en-US"/>
              </w:rPr>
            </w:pPr>
          </w:p>
        </w:tc>
        <w:tc>
          <w:tcPr>
            <w:tcW w:w="703"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Cs w:val="21"/>
                <w:bdr w:val="none" w:color="auto" w:sz="0" w:space="0"/>
                <w:lang w:val="en-US"/>
              </w:rPr>
            </w:pPr>
          </w:p>
        </w:tc>
        <w:tc>
          <w:tcPr>
            <w:tcW w:w="643"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Cs w:val="21"/>
                <w:bdr w:val="none" w:color="auto" w:sz="0" w:space="0"/>
                <w:lang w:val="en-US"/>
              </w:rPr>
            </w:pPr>
          </w:p>
        </w:tc>
        <w:tc>
          <w:tcPr>
            <w:tcW w:w="607"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Cs w:val="21"/>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7" w:hRule="atLeast"/>
          <w:jc w:val="center"/>
        </w:trPr>
        <w:tc>
          <w:tcPr>
            <w:tcW w:w="446"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val="0"/>
                <w:szCs w:val="21"/>
                <w:bdr w:val="none" w:color="auto" w:sz="0" w:space="0"/>
                <w:lang w:val="en-US"/>
              </w:rPr>
            </w:pPr>
            <w:r>
              <w:rPr>
                <w:rFonts w:hint="eastAsia" w:ascii="宋体" w:hAnsi="宋体" w:eastAsia="宋体" w:cs="宋体"/>
                <w:b/>
                <w:bCs w:val="0"/>
                <w:kern w:val="2"/>
                <w:sz w:val="21"/>
                <w:szCs w:val="21"/>
                <w:bdr w:val="none" w:color="auto" w:sz="0" w:space="0"/>
                <w:lang w:val="en-US" w:eastAsia="zh-CN" w:bidi="ar"/>
              </w:rPr>
              <w:t>3</w:t>
            </w:r>
          </w:p>
        </w:tc>
        <w:tc>
          <w:tcPr>
            <w:tcW w:w="1002"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Cs w:val="21"/>
                <w:bdr w:val="none" w:color="auto" w:sz="0" w:space="0"/>
                <w:lang w:val="en-US"/>
              </w:rPr>
            </w:pPr>
          </w:p>
        </w:tc>
        <w:tc>
          <w:tcPr>
            <w:tcW w:w="9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Cs w:val="21"/>
                <w:bdr w:val="none" w:color="auto" w:sz="0" w:space="0"/>
                <w:lang w:val="en-US"/>
              </w:rPr>
            </w:pPr>
          </w:p>
        </w:tc>
        <w:tc>
          <w:tcPr>
            <w:tcW w:w="65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Cs w:val="21"/>
                <w:bdr w:val="none" w:color="auto" w:sz="0" w:space="0"/>
                <w:lang w:val="en-US"/>
              </w:rPr>
            </w:pPr>
          </w:p>
        </w:tc>
        <w:tc>
          <w:tcPr>
            <w:tcW w:w="703"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Cs w:val="21"/>
                <w:bdr w:val="none" w:color="auto" w:sz="0" w:space="0"/>
                <w:lang w:val="en-US"/>
              </w:rPr>
            </w:pPr>
          </w:p>
        </w:tc>
        <w:tc>
          <w:tcPr>
            <w:tcW w:w="643"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Cs w:val="21"/>
                <w:bdr w:val="none" w:color="auto" w:sz="0" w:space="0"/>
                <w:lang w:val="en-US"/>
              </w:rPr>
            </w:pPr>
          </w:p>
        </w:tc>
        <w:tc>
          <w:tcPr>
            <w:tcW w:w="607"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Cs w:val="21"/>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7" w:hRule="atLeast"/>
          <w:jc w:val="center"/>
        </w:trPr>
        <w:tc>
          <w:tcPr>
            <w:tcW w:w="446"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val="0"/>
                <w:szCs w:val="21"/>
                <w:bdr w:val="none" w:color="auto" w:sz="0" w:space="0"/>
                <w:lang w:val="en-US"/>
              </w:rPr>
            </w:pPr>
            <w:r>
              <w:rPr>
                <w:rFonts w:hint="eastAsia" w:ascii="宋体" w:hAnsi="宋体" w:eastAsia="宋体" w:cs="宋体"/>
                <w:kern w:val="2"/>
                <w:sz w:val="21"/>
                <w:szCs w:val="24"/>
                <w:bdr w:val="none" w:color="auto" w:sz="0" w:space="0"/>
                <w:lang w:val="en-US" w:eastAsia="zh-CN" w:bidi="ar"/>
              </w:rPr>
              <w:t>……</w:t>
            </w:r>
          </w:p>
        </w:tc>
        <w:tc>
          <w:tcPr>
            <w:tcW w:w="1002"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Cs w:val="21"/>
                <w:bdr w:val="none" w:color="auto" w:sz="0" w:space="0"/>
                <w:lang w:val="en-US"/>
              </w:rPr>
            </w:pPr>
          </w:p>
        </w:tc>
        <w:tc>
          <w:tcPr>
            <w:tcW w:w="9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Cs w:val="21"/>
                <w:bdr w:val="none" w:color="auto" w:sz="0" w:space="0"/>
                <w:lang w:val="en-US"/>
              </w:rPr>
            </w:pPr>
          </w:p>
        </w:tc>
        <w:tc>
          <w:tcPr>
            <w:tcW w:w="65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Cs w:val="21"/>
                <w:bdr w:val="none" w:color="auto" w:sz="0" w:space="0"/>
                <w:lang w:val="en-US"/>
              </w:rPr>
            </w:pPr>
          </w:p>
        </w:tc>
        <w:tc>
          <w:tcPr>
            <w:tcW w:w="703"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Cs w:val="21"/>
                <w:bdr w:val="none" w:color="auto" w:sz="0" w:space="0"/>
                <w:lang w:val="en-US"/>
              </w:rPr>
            </w:pPr>
          </w:p>
        </w:tc>
        <w:tc>
          <w:tcPr>
            <w:tcW w:w="643"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Cs w:val="21"/>
                <w:bdr w:val="none" w:color="auto" w:sz="0" w:space="0"/>
                <w:lang w:val="en-US"/>
              </w:rPr>
            </w:pPr>
          </w:p>
        </w:tc>
        <w:tc>
          <w:tcPr>
            <w:tcW w:w="607"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Cs w:val="21"/>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7" w:hRule="atLeast"/>
          <w:jc w:val="center"/>
        </w:trPr>
        <w:tc>
          <w:tcPr>
            <w:tcW w:w="446"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Cs w:val="21"/>
                <w:bdr w:val="none" w:color="auto" w:sz="0" w:space="0"/>
                <w:lang w:val="en-US"/>
              </w:rPr>
            </w:pPr>
          </w:p>
        </w:tc>
        <w:tc>
          <w:tcPr>
            <w:tcW w:w="1002"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Cs w:val="21"/>
                <w:bdr w:val="none" w:color="auto" w:sz="0" w:space="0"/>
                <w:lang w:val="en-US"/>
              </w:rPr>
            </w:pPr>
          </w:p>
        </w:tc>
        <w:tc>
          <w:tcPr>
            <w:tcW w:w="9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Cs w:val="21"/>
                <w:bdr w:val="none" w:color="auto" w:sz="0" w:space="0"/>
                <w:lang w:val="en-US"/>
              </w:rPr>
            </w:pPr>
          </w:p>
        </w:tc>
        <w:tc>
          <w:tcPr>
            <w:tcW w:w="65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Cs w:val="21"/>
                <w:bdr w:val="none" w:color="auto" w:sz="0" w:space="0"/>
                <w:lang w:val="en-US"/>
              </w:rPr>
            </w:pPr>
          </w:p>
        </w:tc>
        <w:tc>
          <w:tcPr>
            <w:tcW w:w="703"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Cs w:val="21"/>
                <w:bdr w:val="none" w:color="auto" w:sz="0" w:space="0"/>
                <w:lang w:val="en-US"/>
              </w:rPr>
            </w:pPr>
          </w:p>
        </w:tc>
        <w:tc>
          <w:tcPr>
            <w:tcW w:w="643"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Cs w:val="21"/>
                <w:bdr w:val="none" w:color="auto" w:sz="0" w:space="0"/>
                <w:lang w:val="en-US"/>
              </w:rPr>
            </w:pPr>
          </w:p>
        </w:tc>
        <w:tc>
          <w:tcPr>
            <w:tcW w:w="607"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Cs w:val="21"/>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7" w:hRule="atLeast"/>
          <w:jc w:val="center"/>
        </w:trPr>
        <w:tc>
          <w:tcPr>
            <w:tcW w:w="446"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Cs w:val="21"/>
                <w:bdr w:val="none" w:color="auto" w:sz="0" w:space="0"/>
                <w:lang w:val="en-US"/>
              </w:rPr>
            </w:pPr>
          </w:p>
        </w:tc>
        <w:tc>
          <w:tcPr>
            <w:tcW w:w="1002"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Cs w:val="21"/>
                <w:bdr w:val="none" w:color="auto" w:sz="0" w:space="0"/>
                <w:lang w:val="en-US"/>
              </w:rPr>
            </w:pPr>
          </w:p>
        </w:tc>
        <w:tc>
          <w:tcPr>
            <w:tcW w:w="9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Cs w:val="21"/>
                <w:bdr w:val="none" w:color="auto" w:sz="0" w:space="0"/>
                <w:lang w:val="en-US"/>
              </w:rPr>
            </w:pPr>
          </w:p>
        </w:tc>
        <w:tc>
          <w:tcPr>
            <w:tcW w:w="65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Cs w:val="21"/>
                <w:bdr w:val="none" w:color="auto" w:sz="0" w:space="0"/>
                <w:lang w:val="en-US"/>
              </w:rPr>
            </w:pPr>
          </w:p>
        </w:tc>
        <w:tc>
          <w:tcPr>
            <w:tcW w:w="703"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Cs w:val="21"/>
                <w:bdr w:val="none" w:color="auto" w:sz="0" w:space="0"/>
                <w:lang w:val="en-US"/>
              </w:rPr>
            </w:pPr>
          </w:p>
        </w:tc>
        <w:tc>
          <w:tcPr>
            <w:tcW w:w="643"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Cs w:val="21"/>
                <w:bdr w:val="none" w:color="auto" w:sz="0" w:space="0"/>
                <w:lang w:val="en-US"/>
              </w:rPr>
            </w:pPr>
          </w:p>
        </w:tc>
        <w:tc>
          <w:tcPr>
            <w:tcW w:w="607"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Cs w:val="21"/>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7" w:hRule="atLeast"/>
          <w:jc w:val="center"/>
        </w:trPr>
        <w:tc>
          <w:tcPr>
            <w:tcW w:w="446"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Cs w:val="21"/>
                <w:bdr w:val="none" w:color="auto" w:sz="0" w:space="0"/>
                <w:lang w:val="en-US"/>
              </w:rPr>
            </w:pPr>
          </w:p>
        </w:tc>
        <w:tc>
          <w:tcPr>
            <w:tcW w:w="1002"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Cs w:val="21"/>
                <w:bdr w:val="none" w:color="auto" w:sz="0" w:space="0"/>
                <w:lang w:val="en-US"/>
              </w:rPr>
            </w:pPr>
          </w:p>
        </w:tc>
        <w:tc>
          <w:tcPr>
            <w:tcW w:w="94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Cs w:val="21"/>
                <w:bdr w:val="none" w:color="auto" w:sz="0" w:space="0"/>
                <w:lang w:val="en-US"/>
              </w:rPr>
            </w:pPr>
          </w:p>
        </w:tc>
        <w:tc>
          <w:tcPr>
            <w:tcW w:w="65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Cs w:val="21"/>
                <w:bdr w:val="none" w:color="auto" w:sz="0" w:space="0"/>
                <w:lang w:val="en-US"/>
              </w:rPr>
            </w:pPr>
          </w:p>
        </w:tc>
        <w:tc>
          <w:tcPr>
            <w:tcW w:w="703"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Cs w:val="21"/>
                <w:bdr w:val="none" w:color="auto" w:sz="0" w:space="0"/>
                <w:lang w:val="en-US"/>
              </w:rPr>
            </w:pPr>
          </w:p>
        </w:tc>
        <w:tc>
          <w:tcPr>
            <w:tcW w:w="643"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Cs w:val="21"/>
                <w:bdr w:val="none" w:color="auto" w:sz="0" w:space="0"/>
                <w:lang w:val="en-US"/>
              </w:rPr>
            </w:pPr>
          </w:p>
        </w:tc>
        <w:tc>
          <w:tcPr>
            <w:tcW w:w="607"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Cs w:val="21"/>
                <w:bdr w:val="none" w:color="auto" w:sz="0" w:space="0"/>
                <w:lang w:val="en-US"/>
              </w:rPr>
            </w:pPr>
          </w:p>
        </w:tc>
      </w:tr>
    </w:tbl>
    <w:p>
      <w:pPr>
        <w:keepNext w:val="0"/>
        <w:keepLines w:val="0"/>
        <w:widowControl w:val="0"/>
        <w:suppressLineNumbers w:val="0"/>
        <w:spacing w:before="0" w:beforeAutospacing="0" w:after="0" w:afterAutospacing="0"/>
        <w:ind w:left="939" w:leftChars="447" w:right="0" w:firstLine="2160" w:firstLineChars="90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u w:val="single"/>
          <w:lang w:val="en-US"/>
        </w:rPr>
      </w:pPr>
      <w:r>
        <w:rPr>
          <w:rFonts w:hint="eastAsia" w:ascii="宋体" w:hAnsi="宋体" w:eastAsia="宋体" w:cs="宋体"/>
          <w:kern w:val="2"/>
          <w:sz w:val="24"/>
          <w:szCs w:val="24"/>
          <w:lang w:val="en-US" w:eastAsia="zh-CN" w:bidi="ar"/>
        </w:rPr>
        <w:t>供应商公章：</w:t>
      </w:r>
    </w:p>
    <w:p>
      <w:pPr>
        <w:keepNext w:val="0"/>
        <w:keepLines w:val="0"/>
        <w:widowControl w:val="0"/>
        <w:suppressLineNumbers w:val="0"/>
        <w:spacing w:before="0" w:beforeAutospacing="0" w:after="0" w:afterAutospacing="0"/>
        <w:ind w:left="939" w:leftChars="447" w:right="0" w:firstLine="2160" w:firstLineChars="90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line="420" w:lineRule="exact"/>
        <w:ind w:left="945" w:right="0" w:hanging="945"/>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日期：</w:t>
      </w:r>
    </w:p>
    <w:p>
      <w:pPr>
        <w:keepNext w:val="0"/>
        <w:keepLines w:val="0"/>
        <w:widowControl w:val="0"/>
        <w:suppressLineNumbers w:val="0"/>
        <w:adjustRightInd w:val="0"/>
        <w:snapToGrid w:val="0"/>
        <w:spacing w:before="0" w:beforeAutospacing="0" w:after="0" w:afterAutospacing="0"/>
        <w:ind w:left="945" w:right="0" w:hanging="945"/>
        <w:jc w:val="both"/>
        <w:rPr>
          <w:rFonts w:hint="eastAsia" w:ascii="宋体" w:hAnsi="宋体" w:eastAsia="宋体" w:cs="宋体"/>
          <w:szCs w:val="21"/>
          <w:lang w:val="en-US"/>
        </w:rPr>
      </w:pPr>
    </w:p>
    <w:p>
      <w:pPr>
        <w:keepNext w:val="0"/>
        <w:keepLines w:val="0"/>
        <w:widowControl w:val="0"/>
        <w:suppressLineNumbers w:val="0"/>
        <w:spacing w:before="0" w:beforeAutospacing="0" w:after="0" w:afterAutospacing="0" w:line="420" w:lineRule="exact"/>
        <w:ind w:left="945" w:right="0" w:hanging="945"/>
        <w:jc w:val="both"/>
        <w:rPr>
          <w:rFonts w:hint="eastAsia" w:ascii="宋体" w:hAnsi="宋体" w:eastAsia="宋体" w:cs="宋体"/>
          <w:sz w:val="24"/>
          <w:szCs w:val="24"/>
          <w:lang w:val="en-US"/>
        </w:rPr>
      </w:pP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b/>
          <w:bCs/>
          <w:sz w:val="24"/>
          <w:szCs w:val="24"/>
          <w:lang w:val="en-US"/>
        </w:rPr>
      </w:pPr>
      <w:r>
        <w:rPr>
          <w:rFonts w:hint="eastAsia" w:ascii="宋体" w:hAnsi="宋体" w:eastAsia="宋体" w:cs="宋体"/>
          <w:b/>
          <w:bCs/>
          <w:kern w:val="2"/>
          <w:sz w:val="24"/>
          <w:szCs w:val="24"/>
          <w:lang w:val="en-US" w:eastAsia="zh-CN" w:bidi="ar"/>
        </w:rPr>
        <w:t>注：提供符合比选文件要求的相应业绩，提供用户清单，注明联系方式、联系人等，同时须附合同复印件或系统验收报告复印件并加盖公章。</w:t>
      </w:r>
    </w:p>
    <w:p>
      <w:pPr>
        <w:rPr>
          <w:rFonts w:hint="eastAsia" w:ascii="仿宋_GB2312" w:hAnsi="仿宋_GB2312" w:eastAsia="仿宋_GB2312" w:cs="仿宋_GB2312"/>
          <w:color w:val="333333"/>
          <w:sz w:val="32"/>
          <w:szCs w:val="32"/>
          <w:lang w:val="en-US" w:eastAsia="zh-CN" w:bidi="ar"/>
        </w:rPr>
        <w:sectPr>
          <w:pgSz w:w="11906" w:h="16838"/>
          <w:pgMar w:top="1440" w:right="1800" w:bottom="1440" w:left="1800" w:header="851" w:footer="992" w:gutter="0"/>
          <w:paperSrc/>
          <w:pgNumType w:fmt="numberInDash"/>
          <w:cols w:space="425" w:num="1"/>
          <w:docGrid w:type="lines" w:linePitch="312" w:charSpace="0"/>
        </w:sectPr>
      </w:pP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sz w:val="32"/>
          <w:szCs w:val="30"/>
          <w:lang w:val="en-US"/>
        </w:rPr>
      </w:pPr>
      <w:r>
        <w:rPr>
          <w:rFonts w:hint="eastAsia" w:ascii="宋体" w:hAnsi="宋体" w:eastAsia="宋体" w:cs="宋体"/>
          <w:b/>
          <w:bCs/>
          <w:kern w:val="2"/>
          <w:sz w:val="28"/>
          <w:szCs w:val="28"/>
          <w:lang w:val="en-US" w:eastAsia="zh-CN" w:bidi="ar"/>
        </w:rPr>
        <w:t>五、法定代表人（单位负责人）授权书</w:t>
      </w:r>
    </w:p>
    <w:p>
      <w:pPr>
        <w:pStyle w:val="6"/>
        <w:widowControl/>
        <w:snapToGrid w:val="0"/>
        <w:spacing w:line="360" w:lineRule="auto"/>
        <w:ind w:left="0" w:firstLine="480" w:firstLineChars="200"/>
        <w:rPr>
          <w:rFonts w:hAnsi="宋体" w:cs="宋体"/>
          <w:sz w:val="24"/>
          <w:szCs w:val="28"/>
          <w:lang w:val="en-US"/>
        </w:rPr>
      </w:pPr>
    </w:p>
    <w:p>
      <w:pPr>
        <w:pStyle w:val="6"/>
        <w:widowControl/>
        <w:snapToGrid w:val="0"/>
        <w:spacing w:line="360" w:lineRule="auto"/>
        <w:ind w:left="0" w:firstLine="480" w:firstLineChars="200"/>
        <w:rPr>
          <w:rFonts w:hAnsi="宋体" w:cs="宋体"/>
          <w:sz w:val="24"/>
          <w:szCs w:val="28"/>
          <w:lang w:val="en-US"/>
        </w:rPr>
      </w:pPr>
      <w:r>
        <w:rPr>
          <w:rFonts w:hAnsi="宋体" w:cs="宋体"/>
          <w:sz w:val="24"/>
          <w:szCs w:val="28"/>
          <w:lang w:eastAsia="zh-CN"/>
        </w:rPr>
        <w:t>本授权书声明：本人</w:t>
      </w:r>
      <w:r>
        <w:rPr>
          <w:rFonts w:hAnsi="宋体" w:cs="宋体"/>
          <w:sz w:val="24"/>
          <w:szCs w:val="28"/>
          <w:u w:val="single"/>
          <w:lang w:val="en-US"/>
        </w:rPr>
        <w:tab/>
        <w:t xml:space="preserve">    </w:t>
      </w:r>
      <w:r>
        <w:rPr>
          <w:rFonts w:hAnsi="宋体" w:cs="宋体"/>
          <w:sz w:val="24"/>
          <w:szCs w:val="28"/>
          <w:lang w:eastAsia="zh-CN"/>
        </w:rPr>
        <w:t>（姓名）系</w:t>
      </w:r>
      <w:r>
        <w:rPr>
          <w:rFonts w:hAnsi="宋体" w:cs="宋体"/>
          <w:sz w:val="24"/>
          <w:szCs w:val="28"/>
          <w:u w:val="single"/>
          <w:lang w:val="en-US"/>
        </w:rPr>
        <w:tab/>
        <w:t xml:space="preserve">    </w:t>
      </w:r>
      <w:r>
        <w:rPr>
          <w:rFonts w:hAnsi="宋体" w:cs="宋体"/>
          <w:sz w:val="24"/>
          <w:szCs w:val="28"/>
          <w:lang w:eastAsia="zh-CN"/>
        </w:rPr>
        <w:t>（供应商名称）的法定代表人（单位负责人），授权</w:t>
      </w:r>
      <w:r>
        <w:rPr>
          <w:rFonts w:hAnsi="宋体" w:cs="宋体"/>
          <w:sz w:val="24"/>
          <w:szCs w:val="28"/>
          <w:u w:val="single"/>
          <w:lang w:val="en-US"/>
        </w:rPr>
        <w:t xml:space="preserve">       </w:t>
      </w:r>
      <w:r>
        <w:rPr>
          <w:rFonts w:hAnsi="宋体" w:cs="宋体"/>
          <w:sz w:val="24"/>
          <w:szCs w:val="28"/>
          <w:lang w:eastAsia="zh-CN"/>
        </w:rPr>
        <w:t>（供应商授权代表姓名、职务）代表本公司参加</w:t>
      </w:r>
      <w:r>
        <w:rPr>
          <w:rFonts w:hAnsi="宋体" w:cs="宋体"/>
          <w:b/>
          <w:bCs w:val="0"/>
          <w:sz w:val="24"/>
          <w:szCs w:val="28"/>
          <w:u w:val="single"/>
          <w:lang w:val="en-US"/>
        </w:rPr>
        <w:t xml:space="preserve">           </w:t>
      </w:r>
      <w:r>
        <w:rPr>
          <w:rFonts w:hAnsi="宋体" w:cs="宋体"/>
          <w:b/>
          <w:bCs w:val="0"/>
          <w:sz w:val="24"/>
          <w:szCs w:val="28"/>
          <w:u w:val="single"/>
          <w:lang w:eastAsia="zh-CN"/>
        </w:rPr>
        <w:t>（项目名称）</w:t>
      </w:r>
      <w:r>
        <w:rPr>
          <w:rFonts w:hAnsi="宋体" w:cs="宋体"/>
          <w:bCs/>
          <w:sz w:val="24"/>
          <w:szCs w:val="28"/>
          <w:lang w:eastAsia="zh-CN"/>
        </w:rPr>
        <w:t>采购活动</w:t>
      </w:r>
      <w:r>
        <w:rPr>
          <w:rFonts w:hAnsi="宋体" w:cs="宋体"/>
          <w:sz w:val="24"/>
          <w:szCs w:val="28"/>
          <w:lang w:eastAsia="zh-CN"/>
        </w:rPr>
        <w:t>，全权代表本公司处理比选过程的一切事宜。委托事宜包括但不限于：递交响应文件、参与澄清、谈判、签约等。供应商授权代表在比选过程中所签署的一切文件和处理与之有关的一切事务，本公司均予以认可并对此承担责任。供应商授权代表无转委托权。特此授权。</w:t>
      </w:r>
    </w:p>
    <w:p>
      <w:pPr>
        <w:pStyle w:val="6"/>
        <w:widowControl/>
        <w:snapToGrid w:val="0"/>
        <w:spacing w:line="360" w:lineRule="auto"/>
        <w:ind w:left="0" w:firstLine="480" w:firstLineChars="200"/>
        <w:jc w:val="left"/>
        <w:rPr>
          <w:rFonts w:hAnsi="宋体" w:cs="宋体"/>
          <w:sz w:val="24"/>
          <w:szCs w:val="28"/>
          <w:lang w:val="en-US"/>
        </w:rPr>
      </w:pPr>
      <w:r>
        <w:rPr>
          <w:rFonts w:hAnsi="宋体" w:cs="宋体"/>
          <w:sz w:val="24"/>
          <w:szCs w:val="28"/>
          <w:lang w:eastAsia="zh-CN"/>
        </w:rPr>
        <w:t>本授权书自出具之日起生效。</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8"/>
          <w:lang w:val="en-US"/>
        </w:rPr>
      </w:pPr>
    </w:p>
    <w:p>
      <w:pPr>
        <w:keepNext w:val="0"/>
        <w:keepLines w:val="0"/>
        <w:widowControl w:val="0"/>
        <w:suppressLineNumbers w:val="0"/>
        <w:spacing w:before="0" w:beforeAutospacing="0" w:after="0" w:afterAutospacing="0" w:line="360" w:lineRule="auto"/>
        <w:ind w:left="0" w:right="0" w:firstLine="645"/>
        <w:jc w:val="both"/>
        <w:rPr>
          <w:rFonts w:hint="eastAsia" w:ascii="宋体" w:hAnsi="宋体" w:eastAsia="宋体" w:cs="宋体"/>
          <w:sz w:val="24"/>
          <w:szCs w:val="28"/>
          <w:lang w:val="en-US"/>
        </w:rPr>
      </w:pPr>
      <w:r>
        <w:rPr>
          <w:rFonts w:hint="eastAsia" w:ascii="宋体" w:hAnsi="宋体" w:eastAsia="宋体" w:cs="宋体"/>
          <w:kern w:val="2"/>
          <w:sz w:val="24"/>
          <w:szCs w:val="28"/>
          <w:lang w:val="en-US" w:eastAsia="zh-CN" w:bidi="ar"/>
        </w:rPr>
        <w:t>特此声明。</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8"/>
          <w:lang w:val="en-US"/>
        </w:rPr>
      </w:pPr>
      <w:r>
        <w:rPr>
          <w:rFonts w:hint="default" w:ascii="Times New Roman" w:hAnsi="Times New Roman" w:eastAsia="宋体" w:cs="Times New Roman"/>
          <w:kern w:val="2"/>
          <w:sz w:val="21"/>
          <w:szCs w:val="24"/>
          <w:lang w:val="en-US" w:eastAsia="zh-CN" w:bidi="ar"/>
        </w:rPr>
        <mc:AlternateContent>
          <mc:Choice Requires="wps">
            <w:drawing>
              <wp:anchor distT="0" distB="0" distL="114300" distR="114300" simplePos="0" relativeHeight="251659264" behindDoc="0" locked="0" layoutInCell="1" allowOverlap="1">
                <wp:simplePos x="0" y="0"/>
                <wp:positionH relativeFrom="column">
                  <wp:posOffset>731520</wp:posOffset>
                </wp:positionH>
                <wp:positionV relativeFrom="paragraph">
                  <wp:posOffset>127000</wp:posOffset>
                </wp:positionV>
                <wp:extent cx="1774190" cy="1122680"/>
                <wp:effectExtent l="4445" t="4445" r="19685" b="15875"/>
                <wp:wrapNone/>
                <wp:docPr id="1" name="圆角矩形 10"/>
                <wp:cNvGraphicFramePr/>
                <a:graphic xmlns:a="http://schemas.openxmlformats.org/drawingml/2006/main">
                  <a:graphicData uri="http://schemas.microsoft.com/office/word/2010/wordprocessingShape">
                    <wps:wsp>
                      <wps:cNvSpPr/>
                      <wps:spPr>
                        <a:xfrm>
                          <a:off x="0" y="0"/>
                          <a:ext cx="1774190" cy="112268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62" w:beforeLines="20" w:beforeAutospacing="0" w:after="62" w:afterLines="20" w:afterAutospacing="0" w:line="540" w:lineRule="exact"/>
                              <w:ind w:left="0" w:right="0"/>
                              <w:jc w:val="both"/>
                              <w:rPr>
                                <w:lang w:val="en-US"/>
                              </w:rPr>
                            </w:pPr>
                            <w:r>
                              <w:rPr>
                                <w:rFonts w:hint="eastAsia" w:ascii="Times New Roman" w:hAnsi="Times New Roman" w:eastAsia="宋体" w:cs="宋体"/>
                                <w:kern w:val="2"/>
                                <w:sz w:val="21"/>
                                <w:szCs w:val="24"/>
                                <w:lang w:val="en-US" w:eastAsia="zh-CN" w:bidi="ar"/>
                              </w:rPr>
                              <w:t>法定代表人（单位负责人）</w:t>
                            </w:r>
                          </w:p>
                          <w:p>
                            <w:pPr>
                              <w:keepNext w:val="0"/>
                              <w:keepLines w:val="0"/>
                              <w:widowControl w:val="0"/>
                              <w:suppressLineNumbers w:val="0"/>
                              <w:spacing w:before="0" w:beforeAutospacing="0" w:after="0" w:afterAutospacing="0"/>
                              <w:ind w:left="0" w:right="0"/>
                              <w:jc w:val="both"/>
                              <w:rPr>
                                <w:lang w:val="en-US"/>
                              </w:rPr>
                            </w:pPr>
                            <w:r>
                              <w:rPr>
                                <w:rFonts w:hint="eastAsia" w:ascii="Times New Roman" w:hAnsi="Times New Roman" w:eastAsia="宋体" w:cs="宋体"/>
                                <w:kern w:val="2"/>
                                <w:sz w:val="21"/>
                                <w:szCs w:val="24"/>
                                <w:lang w:val="en-US" w:eastAsia="zh-CN" w:bidi="ar"/>
                              </w:rPr>
                              <w:t>身份证明复制件</w:t>
                            </w:r>
                          </w:p>
                        </w:txbxContent>
                      </wps:txbx>
                      <wps:bodyPr wrap="square" upright="1"/>
                    </wps:wsp>
                  </a:graphicData>
                </a:graphic>
              </wp:anchor>
            </w:drawing>
          </mc:Choice>
          <mc:Fallback>
            <w:pict>
              <v:roundrect id="圆角矩形 10" o:spid="_x0000_s1026" o:spt="2" style="position:absolute;left:0pt;margin-left:57.6pt;margin-top:10pt;height:88.4pt;width:139.7pt;z-index:251659264;mso-width-relative:page;mso-height-relative:page;" fillcolor="#FFFFFF" filled="t" stroked="t" coordsize="21600,21600" arcsize="0.166666666666667" o:gfxdata="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6G9mMdUAAAAKAQAADwAAAAAAAAABACAAAAAiAAAAZHJzL2Rvd25yZXYueG1sUEsBAhQA&#10;FAAAAAgAh07iQByH4aguAgAAZgQAAA4AAAAAAAAAAQAgAAAAJAEAAGRycy9lMm9Eb2MueG1sUEsF&#10;BgAAAAAGAAYAWQEAAMQFAAAAAA==&#10;">
                <v:fill on="t" focussize="0,0"/>
                <v:stroke color="#000000" joinstyle="round"/>
                <v:imagedata o:title=""/>
                <o:lock v:ext="edit" aspectratio="f"/>
                <v:textbox>
                  <w:txbxContent>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62" w:beforeLines="20" w:beforeAutospacing="0" w:after="62" w:afterLines="20" w:afterAutospacing="0" w:line="540" w:lineRule="exact"/>
                        <w:ind w:left="0" w:right="0"/>
                        <w:jc w:val="both"/>
                        <w:rPr>
                          <w:lang w:val="en-US"/>
                        </w:rPr>
                      </w:pPr>
                      <w:r>
                        <w:rPr>
                          <w:rFonts w:hint="eastAsia" w:ascii="Times New Roman" w:hAnsi="Times New Roman" w:eastAsia="宋体" w:cs="宋体"/>
                          <w:kern w:val="2"/>
                          <w:sz w:val="21"/>
                          <w:szCs w:val="24"/>
                          <w:lang w:val="en-US" w:eastAsia="zh-CN" w:bidi="ar"/>
                        </w:rPr>
                        <w:t>法定代表人（单位负责人）</w:t>
                      </w:r>
                    </w:p>
                    <w:p>
                      <w:pPr>
                        <w:keepNext w:val="0"/>
                        <w:keepLines w:val="0"/>
                        <w:widowControl w:val="0"/>
                        <w:suppressLineNumbers w:val="0"/>
                        <w:spacing w:before="0" w:beforeAutospacing="0" w:after="0" w:afterAutospacing="0"/>
                        <w:ind w:left="0" w:right="0"/>
                        <w:jc w:val="both"/>
                        <w:rPr>
                          <w:lang w:val="en-US"/>
                        </w:rPr>
                      </w:pPr>
                      <w:r>
                        <w:rPr>
                          <w:rFonts w:hint="eastAsia" w:ascii="Times New Roman" w:hAnsi="Times New Roman" w:eastAsia="宋体" w:cs="宋体"/>
                          <w:kern w:val="2"/>
                          <w:sz w:val="21"/>
                          <w:szCs w:val="24"/>
                          <w:lang w:val="en-US" w:eastAsia="zh-CN" w:bidi="ar"/>
                        </w:rPr>
                        <w:t>身份证明复制件</w:t>
                      </w:r>
                    </w:p>
                  </w:txbxContent>
                </v:textbox>
              </v:roundrect>
            </w:pict>
          </mc:Fallback>
        </mc:AlternateContent>
      </w:r>
      <w:r>
        <w:rPr>
          <w:lang w:eastAsia="zh-CN"/>
        </w:rPr>
        <mc:AlternateContent>
          <mc:Choice Requires="wps">
            <w:drawing>
              <wp:anchor distT="0" distB="0" distL="114300" distR="114300" simplePos="0" relativeHeight="251660288" behindDoc="0" locked="0" layoutInCell="1" allowOverlap="1">
                <wp:simplePos x="0" y="0"/>
                <wp:positionH relativeFrom="column">
                  <wp:posOffset>3865245</wp:posOffset>
                </wp:positionH>
                <wp:positionV relativeFrom="paragraph">
                  <wp:posOffset>131445</wp:posOffset>
                </wp:positionV>
                <wp:extent cx="1774190" cy="1127125"/>
                <wp:effectExtent l="4445" t="4445" r="19685" b="11430"/>
                <wp:wrapNone/>
                <wp:docPr id="2" name="圆角矩形 12"/>
                <wp:cNvGraphicFramePr/>
                <a:graphic xmlns:a="http://schemas.openxmlformats.org/drawingml/2006/main">
                  <a:graphicData uri="http://schemas.microsoft.com/office/word/2010/wordprocessingShape">
                    <wps:wsp>
                      <wps:cNvSpPr/>
                      <wps:spPr>
                        <a:xfrm>
                          <a:off x="0" y="0"/>
                          <a:ext cx="1774190" cy="11271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both"/>
                              <w:rPr>
                                <w:lang w:val="en-US"/>
                              </w:rPr>
                            </w:pPr>
                            <w:r>
                              <w:rPr>
                                <w:rFonts w:hint="eastAsia" w:ascii="Times New Roman" w:hAnsi="Times New Roman" w:eastAsia="宋体" w:cs="宋体"/>
                                <w:kern w:val="2"/>
                                <w:sz w:val="21"/>
                                <w:szCs w:val="24"/>
                                <w:lang w:val="en-US" w:eastAsia="zh-CN" w:bidi="ar"/>
                              </w:rPr>
                              <w:t>授权代表身份证明复制件</w:t>
                            </w:r>
                          </w:p>
                        </w:txbxContent>
                      </wps:txbx>
                      <wps:bodyPr wrap="square" upright="1"/>
                    </wps:wsp>
                  </a:graphicData>
                </a:graphic>
              </wp:anchor>
            </w:drawing>
          </mc:Choice>
          <mc:Fallback>
            <w:pict>
              <v:roundrect id="圆角矩形 12" o:spid="_x0000_s1026" o:spt="2" style="position:absolute;left:0pt;margin-left:304.35pt;margin-top:10.35pt;height:88.75pt;width:139.7pt;z-index:251660288;mso-width-relative:page;mso-height-relative:page;" fillcolor="#FFFFFF" filled="t" stroked="t" coordsize="21600,21600" arcsize="0.166666666666667" o:gfxdata="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vbN0TtYAAAAKAQAADwAAAAAAAAABACAAAAAiAAAAZHJzL2Rvd25yZXYueG1sUEsBAhQA&#10;FAAAAAgAh07iQCSrPRgtAgAAZgQAAA4AAAAAAAAAAQAgAAAAJQEAAGRycy9lMm9Eb2MueG1sUEsF&#10;BgAAAAAGAAYAWQEAAMQFAAAAAA==&#10;">
                <v:fill on="t" focussize="0,0"/>
                <v:stroke color="#000000" joinstyle="round"/>
                <v:imagedata o:title=""/>
                <o:lock v:ext="edit" aspectratio="f"/>
                <v:textbox>
                  <w:txbxContent>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both"/>
                        <w:rPr>
                          <w:lang w:val="en-US"/>
                        </w:rPr>
                      </w:pPr>
                      <w:r>
                        <w:rPr>
                          <w:rFonts w:hint="eastAsia" w:ascii="Times New Roman" w:hAnsi="Times New Roman" w:eastAsia="宋体" w:cs="宋体"/>
                          <w:kern w:val="2"/>
                          <w:sz w:val="21"/>
                          <w:szCs w:val="24"/>
                          <w:lang w:val="en-US" w:eastAsia="zh-CN" w:bidi="ar"/>
                        </w:rPr>
                        <w:t>授权代表身份证明复制件</w:t>
                      </w:r>
                    </w:p>
                  </w:txbxContent>
                </v:textbox>
              </v:roundrect>
            </w:pict>
          </mc:Fallback>
        </mc:AlternateContent>
      </w:r>
    </w:p>
    <w:p>
      <w:pPr>
        <w:keepNext w:val="0"/>
        <w:keepLines w:val="0"/>
        <w:widowControl w:val="0"/>
        <w:suppressLineNumbers w:val="0"/>
        <w:spacing w:before="62" w:beforeLines="20" w:beforeAutospacing="0" w:after="62" w:afterLines="20" w:afterAutospacing="0" w:line="540" w:lineRule="exact"/>
        <w:ind w:left="0" w:right="0"/>
        <w:jc w:val="both"/>
        <w:rPr>
          <w:rFonts w:hint="eastAsia" w:ascii="宋体" w:hAnsi="宋体" w:eastAsia="宋体" w:cs="宋体"/>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8"/>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8"/>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8"/>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8"/>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 w:val="24"/>
          <w:szCs w:val="28"/>
          <w:u w:val="single"/>
          <w:lang w:val="en-US"/>
        </w:rPr>
      </w:pPr>
      <w:r>
        <w:rPr>
          <w:rFonts w:hint="eastAsia" w:ascii="宋体" w:hAnsi="宋体" w:eastAsia="宋体" w:cs="宋体"/>
          <w:b/>
          <w:bCs/>
          <w:kern w:val="2"/>
          <w:sz w:val="24"/>
          <w:szCs w:val="28"/>
          <w:lang w:val="en-US" w:eastAsia="zh-CN" w:bidi="ar"/>
        </w:rPr>
        <w:t>供应商公章：</w:t>
      </w:r>
      <w:r>
        <w:rPr>
          <w:rFonts w:hint="eastAsia" w:ascii="宋体" w:hAnsi="宋体" w:eastAsia="宋体" w:cs="宋体"/>
          <w:b/>
          <w:bCs/>
          <w:kern w:val="2"/>
          <w:sz w:val="24"/>
          <w:szCs w:val="28"/>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 w:val="24"/>
          <w:szCs w:val="28"/>
          <w:u w:val="single"/>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 w:val="24"/>
          <w:szCs w:val="28"/>
          <w:lang w:val="en-US"/>
        </w:rPr>
      </w:pPr>
      <w:r>
        <w:rPr>
          <w:rFonts w:hint="eastAsia" w:ascii="宋体" w:hAnsi="宋体" w:eastAsia="宋体" w:cs="宋体"/>
          <w:b/>
          <w:bCs/>
          <w:kern w:val="2"/>
          <w:sz w:val="24"/>
          <w:szCs w:val="28"/>
          <w:lang w:val="en-US" w:eastAsia="zh-CN" w:bidi="ar"/>
        </w:rPr>
        <w:t>法定代表人（单位负责人）：</w:t>
      </w:r>
      <w:r>
        <w:rPr>
          <w:rFonts w:hint="eastAsia" w:ascii="宋体" w:hAnsi="宋体" w:eastAsia="宋体" w:cs="宋体"/>
          <w:b/>
          <w:bCs/>
          <w:kern w:val="2"/>
          <w:sz w:val="24"/>
          <w:szCs w:val="28"/>
          <w:u w:val="single"/>
          <w:lang w:val="en-US" w:eastAsia="zh-CN" w:bidi="ar"/>
        </w:rPr>
        <w:tab/>
        <w:t xml:space="preserve">           </w:t>
      </w:r>
      <w:r>
        <w:rPr>
          <w:rFonts w:hint="eastAsia" w:ascii="宋体" w:hAnsi="宋体" w:eastAsia="宋体" w:cs="宋体"/>
          <w:b/>
          <w:bCs/>
          <w:kern w:val="2"/>
          <w:sz w:val="24"/>
          <w:szCs w:val="28"/>
          <w:lang w:val="en-US" w:eastAsia="zh-CN" w:bidi="ar"/>
        </w:rPr>
        <w:t>（签字或盖章）</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 w:val="24"/>
          <w:szCs w:val="28"/>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8"/>
          <w:lang w:val="en-US"/>
        </w:rPr>
      </w:pPr>
      <w:r>
        <w:rPr>
          <w:rFonts w:hint="eastAsia" w:ascii="宋体" w:hAnsi="宋体" w:eastAsia="宋体" w:cs="宋体"/>
          <w:kern w:val="2"/>
          <w:sz w:val="24"/>
          <w:szCs w:val="28"/>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8"/>
          <w:lang w:val="en-US"/>
        </w:rPr>
      </w:pPr>
      <w:r>
        <w:rPr>
          <w:rFonts w:hint="eastAsia" w:ascii="宋体" w:hAnsi="宋体" w:eastAsia="宋体" w:cs="宋体"/>
          <w:kern w:val="2"/>
          <w:sz w:val="24"/>
          <w:szCs w:val="28"/>
          <w:lang w:val="en-US" w:eastAsia="zh-CN" w:bidi="ar"/>
        </w:rPr>
        <w:t>日     期：</w:t>
      </w:r>
      <w:r>
        <w:rPr>
          <w:rFonts w:hint="eastAsia" w:ascii="宋体" w:hAnsi="宋体" w:eastAsia="宋体" w:cs="宋体"/>
          <w:kern w:val="2"/>
          <w:sz w:val="24"/>
          <w:szCs w:val="28"/>
          <w:u w:val="single"/>
          <w:lang w:val="en-US" w:eastAsia="zh-CN" w:bidi="ar"/>
        </w:rPr>
        <w:t xml:space="preserve">  </w:t>
      </w:r>
      <w:r>
        <w:rPr>
          <w:rFonts w:hint="eastAsia" w:ascii="宋体" w:hAnsi="宋体" w:eastAsia="宋体" w:cs="宋体"/>
          <w:kern w:val="2"/>
          <w:sz w:val="24"/>
          <w:szCs w:val="28"/>
          <w:lang w:val="en-US" w:eastAsia="zh-CN" w:bidi="ar"/>
        </w:rPr>
        <w:t>年</w:t>
      </w:r>
      <w:r>
        <w:rPr>
          <w:rFonts w:hint="eastAsia" w:ascii="宋体" w:hAnsi="宋体" w:eastAsia="宋体" w:cs="宋体"/>
          <w:kern w:val="2"/>
          <w:sz w:val="24"/>
          <w:szCs w:val="28"/>
          <w:u w:val="single"/>
          <w:lang w:val="en-US" w:eastAsia="zh-CN" w:bidi="ar"/>
        </w:rPr>
        <w:t xml:space="preserve">  </w:t>
      </w:r>
      <w:r>
        <w:rPr>
          <w:rFonts w:hint="eastAsia" w:ascii="宋体" w:hAnsi="宋体" w:eastAsia="宋体" w:cs="宋体"/>
          <w:kern w:val="2"/>
          <w:sz w:val="24"/>
          <w:szCs w:val="28"/>
          <w:lang w:val="en-US" w:eastAsia="zh-CN" w:bidi="ar"/>
        </w:rPr>
        <w:t>月</w:t>
      </w:r>
      <w:r>
        <w:rPr>
          <w:rFonts w:hint="eastAsia" w:ascii="宋体" w:hAnsi="宋体" w:eastAsia="宋体" w:cs="宋体"/>
          <w:kern w:val="2"/>
          <w:sz w:val="24"/>
          <w:szCs w:val="28"/>
          <w:u w:val="single"/>
          <w:lang w:val="en-US" w:eastAsia="zh-CN" w:bidi="ar"/>
        </w:rPr>
        <w:t xml:space="preserve">  </w:t>
      </w:r>
      <w:r>
        <w:rPr>
          <w:rFonts w:hint="eastAsia" w:ascii="宋体" w:hAnsi="宋体" w:eastAsia="宋体" w:cs="宋体"/>
          <w:kern w:val="2"/>
          <w:sz w:val="24"/>
          <w:szCs w:val="28"/>
          <w:lang w:val="en-US" w:eastAsia="zh-CN" w:bidi="ar"/>
        </w:rPr>
        <w:t>日</w:t>
      </w:r>
    </w:p>
    <w:p>
      <w:pPr>
        <w:pStyle w:val="6"/>
        <w:widowControl/>
        <w:snapToGrid w:val="0"/>
        <w:spacing w:line="360" w:lineRule="auto"/>
        <w:rPr>
          <w:rFonts w:hAnsi="宋体" w:cs="宋体"/>
          <w:sz w:val="24"/>
          <w:szCs w:val="24"/>
          <w:lang w:val="en-US"/>
        </w:rPr>
      </w:pPr>
      <w:r>
        <w:rPr>
          <w:rFonts w:hAnsi="宋体" w:cs="宋体"/>
          <w:sz w:val="24"/>
          <w:szCs w:val="24"/>
          <w:lang w:eastAsia="zh-CN"/>
        </w:rPr>
        <w:t xml:space="preserve">注： </w:t>
      </w:r>
    </w:p>
    <w:p>
      <w:pPr>
        <w:pStyle w:val="6"/>
        <w:widowControl/>
        <w:snapToGrid w:val="0"/>
        <w:spacing w:line="360" w:lineRule="auto"/>
        <w:rPr>
          <w:rFonts w:hAnsi="宋体" w:cs="宋体"/>
          <w:sz w:val="24"/>
          <w:szCs w:val="24"/>
          <w:lang w:val="en-US"/>
        </w:rPr>
      </w:pPr>
      <w:r>
        <w:rPr>
          <w:rFonts w:hAnsi="宋体" w:cs="宋体"/>
          <w:sz w:val="24"/>
          <w:szCs w:val="24"/>
          <w:lang w:val="en-US"/>
        </w:rPr>
        <w:t>1</w:t>
      </w:r>
      <w:r>
        <w:rPr>
          <w:rFonts w:hAnsi="宋体" w:cs="宋体"/>
          <w:sz w:val="24"/>
          <w:szCs w:val="24"/>
          <w:lang w:eastAsia="zh-CN"/>
        </w:rPr>
        <w:t xml:space="preserve">、本项目只允许有唯一的供应商授权代表，并提供身份证明复制件。 </w:t>
      </w:r>
    </w:p>
    <w:p>
      <w:pPr>
        <w:pStyle w:val="6"/>
        <w:widowControl/>
        <w:snapToGrid w:val="0"/>
        <w:spacing w:line="360" w:lineRule="auto"/>
        <w:rPr>
          <w:rFonts w:hAnsi="宋体" w:cs="宋体"/>
          <w:sz w:val="24"/>
          <w:szCs w:val="24"/>
          <w:lang w:val="en-US"/>
        </w:rPr>
      </w:pPr>
      <w:r>
        <w:rPr>
          <w:rFonts w:hAnsi="宋体" w:cs="宋体"/>
          <w:sz w:val="24"/>
          <w:szCs w:val="24"/>
          <w:lang w:val="en-US"/>
        </w:rPr>
        <w:t>2</w:t>
      </w:r>
      <w:r>
        <w:rPr>
          <w:rFonts w:hAnsi="宋体" w:cs="宋体"/>
          <w:sz w:val="24"/>
          <w:szCs w:val="24"/>
          <w:lang w:eastAsia="zh-CN"/>
        </w:rPr>
        <w:t>、法定代表人（单位负责人）参加比选采购活动的，无需授权书，提供身份证明复制件。</w:t>
      </w:r>
    </w:p>
    <w:p>
      <w:pPr>
        <w:rPr>
          <w:rFonts w:hint="eastAsia" w:ascii="仿宋_GB2312" w:hAnsi="仿宋_GB2312" w:eastAsia="仿宋_GB2312" w:cs="仿宋_GB2312"/>
          <w:color w:val="333333"/>
          <w:sz w:val="32"/>
          <w:szCs w:val="32"/>
          <w:lang w:val="en-US" w:eastAsia="zh-CN" w:bidi="ar"/>
        </w:rPr>
        <w:sectPr>
          <w:pgSz w:w="11906" w:h="16838"/>
          <w:pgMar w:top="1440" w:right="1800" w:bottom="1440" w:left="1800" w:header="851" w:footer="992" w:gutter="0"/>
          <w:paperSrc/>
          <w:pgNumType w:fmt="numberInDash"/>
          <w:cols w:space="425" w:num="1"/>
          <w:docGrid w:type="lines" w:linePitch="312" w:charSpace="0"/>
        </w:sectPr>
      </w:pP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lang w:val="en-US"/>
        </w:rPr>
      </w:pPr>
      <w:r>
        <w:rPr>
          <w:rFonts w:hint="eastAsia" w:ascii="宋体" w:hAnsi="宋体" w:eastAsia="宋体" w:cs="宋体"/>
          <w:b/>
          <w:bCs/>
          <w:kern w:val="2"/>
          <w:sz w:val="28"/>
          <w:szCs w:val="28"/>
          <w:lang w:val="en-US" w:eastAsia="zh-CN" w:bidi="ar"/>
        </w:rPr>
        <w:t>六、法定代表人（单位负责人）身份证明</w:t>
      </w:r>
    </w:p>
    <w:p>
      <w:pPr>
        <w:keepNext w:val="0"/>
        <w:keepLines w:val="0"/>
        <w:widowControl w:val="0"/>
        <w:suppressLineNumbers w:val="0"/>
        <w:spacing w:before="48" w:beforeLines="20" w:beforeAutospacing="0" w:after="48" w:afterLines="20" w:afterAutospacing="0" w:line="540" w:lineRule="exact"/>
        <w:ind w:left="0" w:right="0" w:firstLine="610"/>
        <w:jc w:val="left"/>
        <w:rPr>
          <w:rFonts w:hint="eastAsia" w:ascii="宋体" w:hAnsi="宋体" w:eastAsia="宋体" w:cs="宋体"/>
          <w:sz w:val="24"/>
          <w:szCs w:val="28"/>
          <w:lang w:val="en-US"/>
        </w:rPr>
      </w:pPr>
      <w:r>
        <w:rPr>
          <w:rFonts w:hint="eastAsia" w:ascii="宋体" w:hAnsi="宋体" w:eastAsia="宋体" w:cs="宋体"/>
          <w:kern w:val="2"/>
          <w:sz w:val="24"/>
          <w:szCs w:val="28"/>
          <w:lang w:val="en-US" w:eastAsia="zh-CN" w:bidi="ar"/>
        </w:rPr>
        <w:t>单位名称：</w:t>
      </w:r>
      <w:r>
        <w:rPr>
          <w:rFonts w:hint="eastAsia" w:ascii="宋体" w:hAnsi="宋体" w:eastAsia="宋体" w:cs="宋体"/>
          <w:kern w:val="2"/>
          <w:sz w:val="24"/>
          <w:szCs w:val="28"/>
          <w:u w:val="single"/>
          <w:lang w:val="en-US" w:eastAsia="zh-CN" w:bidi="ar"/>
        </w:rPr>
        <w:t xml:space="preserve">                                                        </w:t>
      </w:r>
      <w:r>
        <w:rPr>
          <w:rFonts w:hint="eastAsia" w:ascii="宋体" w:hAnsi="宋体" w:eastAsia="宋体" w:cs="宋体"/>
          <w:kern w:val="2"/>
          <w:sz w:val="24"/>
          <w:szCs w:val="28"/>
          <w:lang w:val="en-US" w:eastAsia="zh-CN" w:bidi="ar"/>
        </w:rPr>
        <w:t xml:space="preserve">                                                   </w:t>
      </w:r>
    </w:p>
    <w:p>
      <w:pPr>
        <w:keepNext w:val="0"/>
        <w:keepLines w:val="0"/>
        <w:widowControl w:val="0"/>
        <w:suppressLineNumbers w:val="0"/>
        <w:spacing w:before="48" w:beforeLines="20" w:beforeAutospacing="0" w:after="48" w:afterLines="20" w:afterAutospacing="0" w:line="540" w:lineRule="exact"/>
        <w:ind w:left="0" w:right="0" w:firstLine="610"/>
        <w:jc w:val="left"/>
        <w:rPr>
          <w:rFonts w:hint="eastAsia" w:ascii="宋体" w:hAnsi="宋体" w:eastAsia="宋体" w:cs="宋体"/>
          <w:sz w:val="24"/>
          <w:szCs w:val="24"/>
          <w:u w:val="single"/>
          <w:lang w:val="en-US"/>
        </w:rPr>
      </w:pPr>
      <w:r>
        <w:rPr>
          <w:rFonts w:hint="eastAsia" w:ascii="宋体" w:hAnsi="宋体" w:eastAsia="宋体" w:cs="宋体"/>
          <w:kern w:val="2"/>
          <w:sz w:val="24"/>
          <w:szCs w:val="24"/>
          <w:lang w:val="en-US" w:eastAsia="zh-CN" w:bidi="ar"/>
        </w:rPr>
        <w:t>单位性质：</w:t>
      </w:r>
      <w:r>
        <w:rPr>
          <w:rFonts w:hint="eastAsia" w:ascii="宋体" w:hAnsi="宋体" w:eastAsia="宋体" w:cs="宋体"/>
          <w:kern w:val="2"/>
          <w:sz w:val="24"/>
          <w:szCs w:val="24"/>
          <w:u w:val="single"/>
          <w:lang w:val="en-US" w:eastAsia="zh-CN" w:bidi="ar"/>
        </w:rPr>
        <w:t xml:space="preserve">                                                        </w:t>
      </w:r>
    </w:p>
    <w:p>
      <w:pPr>
        <w:keepNext w:val="0"/>
        <w:keepLines w:val="0"/>
        <w:widowControl w:val="0"/>
        <w:suppressLineNumbers w:val="0"/>
        <w:spacing w:before="48" w:beforeLines="20" w:beforeAutospacing="0" w:after="48" w:afterLines="20" w:afterAutospacing="0" w:line="540" w:lineRule="exact"/>
        <w:ind w:left="0" w:right="0" w:firstLine="61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地    址：</w:t>
      </w:r>
      <w:r>
        <w:rPr>
          <w:rFonts w:hint="eastAsia" w:ascii="宋体" w:hAnsi="宋体" w:eastAsia="宋体" w:cs="宋体"/>
          <w:kern w:val="2"/>
          <w:sz w:val="24"/>
          <w:szCs w:val="24"/>
          <w:u w:val="single"/>
          <w:lang w:val="en-US" w:eastAsia="zh-CN" w:bidi="ar"/>
        </w:rPr>
        <w:tab/>
        <w:t/>
      </w:r>
      <w:r>
        <w:rPr>
          <w:rFonts w:hint="eastAsia" w:ascii="宋体" w:hAnsi="宋体" w:eastAsia="宋体" w:cs="宋体"/>
          <w:kern w:val="2"/>
          <w:sz w:val="24"/>
          <w:szCs w:val="24"/>
          <w:u w:val="single"/>
          <w:lang w:val="en-US" w:eastAsia="zh-CN" w:bidi="ar"/>
        </w:rPr>
        <w:tab/>
        <w:t xml:space="preserve">  </w:t>
      </w:r>
      <w:r>
        <w:rPr>
          <w:rFonts w:hint="eastAsia" w:ascii="宋体" w:hAnsi="宋体" w:eastAsia="宋体" w:cs="宋体"/>
          <w:kern w:val="2"/>
          <w:sz w:val="24"/>
          <w:szCs w:val="24"/>
          <w:u w:val="single"/>
          <w:lang w:val="en-US" w:eastAsia="zh-CN" w:bidi="ar"/>
        </w:rPr>
        <w:tab/>
        <w:t/>
      </w:r>
      <w:r>
        <w:rPr>
          <w:rFonts w:hint="eastAsia" w:ascii="宋体" w:hAnsi="宋体" w:eastAsia="宋体" w:cs="宋体"/>
          <w:kern w:val="2"/>
          <w:sz w:val="24"/>
          <w:szCs w:val="24"/>
          <w:u w:val="single"/>
          <w:lang w:val="en-US" w:eastAsia="zh-CN" w:bidi="ar"/>
        </w:rPr>
        <w:tab/>
        <w:t/>
      </w:r>
      <w:r>
        <w:rPr>
          <w:rFonts w:hint="eastAsia" w:ascii="宋体" w:hAnsi="宋体" w:eastAsia="宋体" w:cs="宋体"/>
          <w:kern w:val="2"/>
          <w:sz w:val="24"/>
          <w:szCs w:val="24"/>
          <w:u w:val="single"/>
          <w:lang w:val="en-US" w:eastAsia="zh-CN" w:bidi="ar"/>
        </w:rPr>
        <w:tab/>
        <w:t xml:space="preserve">       </w:t>
      </w:r>
      <w:r>
        <w:rPr>
          <w:rFonts w:hint="eastAsia" w:ascii="宋体" w:hAnsi="宋体" w:eastAsia="宋体" w:cs="宋体"/>
          <w:kern w:val="2"/>
          <w:sz w:val="24"/>
          <w:szCs w:val="24"/>
          <w:u w:val="single"/>
          <w:lang w:val="en-US" w:eastAsia="zh-CN" w:bidi="ar"/>
        </w:rPr>
        <w:tab/>
        <w:t/>
      </w:r>
      <w:r>
        <w:rPr>
          <w:rFonts w:hint="eastAsia" w:ascii="宋体" w:hAnsi="宋体" w:eastAsia="宋体" w:cs="宋体"/>
          <w:kern w:val="2"/>
          <w:sz w:val="24"/>
          <w:szCs w:val="24"/>
          <w:u w:val="single"/>
          <w:lang w:val="en-US" w:eastAsia="zh-CN" w:bidi="ar"/>
        </w:rPr>
        <w:tab/>
        <w:t xml:space="preserve"> </w:t>
      </w:r>
      <w:r>
        <w:rPr>
          <w:rFonts w:hint="eastAsia" w:ascii="宋体" w:hAnsi="宋体" w:eastAsia="宋体" w:cs="宋体"/>
          <w:kern w:val="2"/>
          <w:sz w:val="24"/>
          <w:szCs w:val="24"/>
          <w:u w:val="single"/>
          <w:lang w:val="en-US" w:eastAsia="zh-CN" w:bidi="ar"/>
        </w:rPr>
        <w:tab/>
        <w:t xml:space="preserve">                      </w:t>
      </w:r>
    </w:p>
    <w:p>
      <w:pPr>
        <w:keepNext w:val="0"/>
        <w:keepLines w:val="0"/>
        <w:widowControl w:val="0"/>
        <w:suppressLineNumbers w:val="0"/>
        <w:spacing w:before="48" w:beforeLines="20" w:beforeAutospacing="0" w:after="48" w:afterLines="20" w:afterAutospacing="0" w:line="540" w:lineRule="exact"/>
        <w:ind w:left="0" w:right="0" w:firstLine="61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成立时间：</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 xml:space="preserve"> 年 </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 xml:space="preserve">月 </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日</w:t>
      </w:r>
    </w:p>
    <w:p>
      <w:pPr>
        <w:keepNext w:val="0"/>
        <w:keepLines w:val="0"/>
        <w:widowControl w:val="0"/>
        <w:suppressLineNumbers w:val="0"/>
        <w:spacing w:before="48" w:beforeLines="20" w:beforeAutospacing="0" w:after="48" w:afterLines="20" w:afterAutospacing="0" w:line="540" w:lineRule="exact"/>
        <w:ind w:left="0" w:right="0" w:firstLine="61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经营期限：</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ab/>
      </w:r>
    </w:p>
    <w:p>
      <w:pPr>
        <w:keepNext w:val="0"/>
        <w:keepLines w:val="0"/>
        <w:widowControl w:val="0"/>
        <w:suppressLineNumbers w:val="0"/>
        <w:spacing w:before="48" w:beforeLines="20" w:beforeAutospacing="0" w:after="48" w:afterLines="20" w:afterAutospacing="0" w:line="540" w:lineRule="exact"/>
        <w:ind w:left="0" w:right="0" w:firstLine="610"/>
        <w:jc w:val="left"/>
        <w:rPr>
          <w:rFonts w:hint="eastAsia" w:ascii="宋体" w:hAnsi="宋体" w:eastAsia="宋体" w:cs="宋体"/>
          <w:sz w:val="24"/>
          <w:szCs w:val="24"/>
          <w:u w:val="single"/>
          <w:lang w:val="en-US"/>
        </w:rPr>
      </w:pPr>
      <w:r>
        <w:rPr>
          <w:rFonts w:hint="eastAsia" w:ascii="宋体" w:hAnsi="宋体" w:eastAsia="宋体" w:cs="宋体"/>
          <w:kern w:val="2"/>
          <w:sz w:val="24"/>
          <w:szCs w:val="24"/>
          <w:lang w:val="en-US" w:eastAsia="zh-CN" w:bidi="ar"/>
        </w:rPr>
        <w:t>姓    名：</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 xml:space="preserve">   性别：</w:t>
      </w:r>
      <w:r>
        <w:rPr>
          <w:rFonts w:hint="eastAsia" w:ascii="宋体" w:hAnsi="宋体" w:eastAsia="宋体" w:cs="宋体"/>
          <w:kern w:val="2"/>
          <w:sz w:val="24"/>
          <w:szCs w:val="24"/>
          <w:u w:val="single"/>
          <w:lang w:val="en-US" w:eastAsia="zh-CN" w:bidi="ar"/>
        </w:rPr>
        <w:t xml:space="preserve">                        </w:t>
      </w:r>
    </w:p>
    <w:p>
      <w:pPr>
        <w:keepNext w:val="0"/>
        <w:keepLines w:val="0"/>
        <w:widowControl w:val="0"/>
        <w:suppressLineNumbers w:val="0"/>
        <w:spacing w:before="48" w:beforeLines="20" w:beforeAutospacing="0" w:after="48" w:afterLines="20" w:afterAutospacing="0" w:line="540" w:lineRule="exact"/>
        <w:ind w:left="0" w:right="0" w:firstLine="610"/>
        <w:jc w:val="left"/>
        <w:rPr>
          <w:rFonts w:hint="eastAsia" w:ascii="宋体" w:hAnsi="宋体" w:eastAsia="宋体" w:cs="宋体"/>
          <w:sz w:val="24"/>
          <w:szCs w:val="24"/>
          <w:u w:val="single"/>
          <w:lang w:val="en-US"/>
        </w:rPr>
      </w:pPr>
      <w:r>
        <w:rPr>
          <w:rFonts w:hint="eastAsia" w:ascii="宋体" w:hAnsi="宋体" w:eastAsia="宋体" w:cs="宋体"/>
          <w:kern w:val="2"/>
          <w:sz w:val="24"/>
          <w:szCs w:val="24"/>
          <w:lang w:val="en-US" w:eastAsia="zh-CN" w:bidi="ar"/>
        </w:rPr>
        <w:t>年    龄：</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 xml:space="preserve">   职务：</w:t>
      </w:r>
      <w:r>
        <w:rPr>
          <w:rFonts w:hint="eastAsia" w:ascii="宋体" w:hAnsi="宋体" w:eastAsia="宋体" w:cs="宋体"/>
          <w:kern w:val="2"/>
          <w:sz w:val="24"/>
          <w:szCs w:val="24"/>
          <w:u w:val="single"/>
          <w:lang w:val="en-US" w:eastAsia="zh-CN" w:bidi="ar"/>
        </w:rPr>
        <w:tab/>
        <w:t xml:space="preserve">                      </w:t>
      </w:r>
    </w:p>
    <w:p>
      <w:pPr>
        <w:keepNext w:val="0"/>
        <w:keepLines w:val="0"/>
        <w:widowControl w:val="0"/>
        <w:suppressLineNumbers w:val="0"/>
        <w:spacing w:before="48" w:beforeLines="20" w:beforeAutospacing="0" w:after="48" w:afterLines="20" w:afterAutospacing="0" w:line="540" w:lineRule="exact"/>
        <w:ind w:left="0" w:right="0" w:firstLine="61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系  </w:t>
      </w:r>
      <w:r>
        <w:rPr>
          <w:rFonts w:hint="eastAsia" w:ascii="宋体" w:hAnsi="宋体" w:eastAsia="宋体" w:cs="宋体"/>
          <w:kern w:val="2"/>
          <w:sz w:val="24"/>
          <w:szCs w:val="24"/>
          <w:u w:val="single"/>
          <w:lang w:val="en-US" w:eastAsia="zh-CN" w:bidi="ar"/>
        </w:rPr>
        <w:t xml:space="preserve">        （供应商单位名称）        </w:t>
      </w:r>
      <w:r>
        <w:rPr>
          <w:rFonts w:hint="eastAsia" w:ascii="宋体" w:hAnsi="宋体" w:eastAsia="宋体" w:cs="宋体"/>
          <w:kern w:val="2"/>
          <w:sz w:val="24"/>
          <w:szCs w:val="24"/>
          <w:lang w:val="en-US" w:eastAsia="zh-CN" w:bidi="ar"/>
        </w:rPr>
        <w:t xml:space="preserve"> 的法定代表人（单位负责人）。</w:t>
      </w:r>
    </w:p>
    <w:p>
      <w:pPr>
        <w:keepNext w:val="0"/>
        <w:keepLines w:val="0"/>
        <w:widowControl w:val="0"/>
        <w:suppressLineNumbers w:val="0"/>
        <w:spacing w:before="48" w:beforeLines="20" w:beforeAutospacing="0" w:after="48" w:afterLines="20" w:afterAutospacing="0" w:line="540" w:lineRule="exact"/>
        <w:ind w:left="0" w:right="0" w:firstLine="610"/>
        <w:jc w:val="both"/>
        <w:rPr>
          <w:rFonts w:hint="eastAsia" w:ascii="宋体" w:hAnsi="宋体" w:eastAsia="宋体" w:cs="宋体"/>
          <w:lang w:val="en-US"/>
        </w:rPr>
      </w:pPr>
    </w:p>
    <w:p>
      <w:pPr>
        <w:pStyle w:val="4"/>
        <w:widowControl/>
        <w:spacing w:before="48" w:beforeLines="20" w:beforeAutospacing="0" w:after="48" w:afterLines="20" w:afterAutospacing="0" w:line="540" w:lineRule="exact"/>
        <w:ind w:left="720" w:right="0" w:firstLine="240"/>
        <w:jc w:val="left"/>
        <w:rPr>
          <w:rFonts w:hint="eastAsia" w:ascii="宋体" w:hAnsi="宋体" w:eastAsia="宋体" w:cs="宋体"/>
          <w:color w:val="auto"/>
          <w:sz w:val="24"/>
          <w:szCs w:val="24"/>
          <w:lang w:val="en-US"/>
        </w:rPr>
      </w:pPr>
      <w:r>
        <w:rPr>
          <w:rFonts w:hint="eastAsia" w:ascii="宋体" w:hAnsi="宋体" w:eastAsia="宋体" w:cs="宋体"/>
          <w:color w:val="auto"/>
          <w:sz w:val="24"/>
          <w:szCs w:val="24"/>
          <w:lang w:eastAsia="zh-CN"/>
        </w:rPr>
        <w:t>特此证明。</w:t>
      </w:r>
    </w:p>
    <w:p>
      <w:pPr>
        <w:keepNext w:val="0"/>
        <w:keepLines w:val="0"/>
        <w:widowControl w:val="0"/>
        <w:suppressLineNumbers w:val="0"/>
        <w:tabs>
          <w:tab w:val="left" w:pos="720"/>
          <w:tab w:val="left" w:pos="900"/>
        </w:tabs>
        <w:spacing w:before="48" w:beforeLines="20" w:beforeAutospacing="0" w:after="48" w:afterLines="20" w:afterAutospacing="0" w:line="540" w:lineRule="exact"/>
        <w:ind w:left="0" w:right="0" w:firstLine="4560" w:firstLineChars="1900"/>
        <w:jc w:val="both"/>
        <w:rPr>
          <w:rFonts w:hint="eastAsia" w:ascii="宋体" w:hAnsi="宋体" w:eastAsia="宋体" w:cs="宋体"/>
          <w:sz w:val="24"/>
          <w:szCs w:val="24"/>
          <w:lang w:val="en-US"/>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4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415" w:hRule="atLeast"/>
        </w:trPr>
        <w:tc>
          <w:tcPr>
            <w:tcW w:w="479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48" w:beforeLines="20" w:beforeAutospacing="0" w:after="48" w:afterLines="20" w:afterAutospacing="0" w:line="540" w:lineRule="exact"/>
              <w:ind w:left="0" w:right="0"/>
              <w:jc w:val="center"/>
              <w:rPr>
                <w:rFonts w:hint="eastAsia" w:ascii="宋体" w:hAnsi="宋体" w:eastAsia="宋体" w:cs="宋体"/>
                <w:bdr w:val="none" w:color="auto" w:sz="0" w:space="0"/>
                <w:lang w:val="en-US"/>
              </w:rPr>
            </w:pPr>
            <w:r>
              <w:rPr>
                <w:rFonts w:hint="eastAsia" w:ascii="宋体" w:hAnsi="宋体" w:eastAsia="宋体" w:cs="宋体"/>
                <w:kern w:val="2"/>
                <w:sz w:val="21"/>
                <w:szCs w:val="24"/>
                <w:bdr w:val="none" w:color="auto" w:sz="0" w:space="0"/>
                <w:lang w:val="en-US" w:eastAsia="zh-CN" w:bidi="ar"/>
              </w:rPr>
              <w:t>法定代表人（单位负责人）身份证明复制件</w:t>
            </w:r>
          </w:p>
        </w:tc>
      </w:tr>
    </w:tbl>
    <w:p>
      <w:pPr>
        <w:keepNext w:val="0"/>
        <w:keepLines w:val="0"/>
        <w:widowControl w:val="0"/>
        <w:suppressLineNumbers w:val="0"/>
        <w:tabs>
          <w:tab w:val="left" w:pos="720"/>
          <w:tab w:val="left" w:pos="900"/>
        </w:tabs>
        <w:spacing w:before="48" w:beforeLines="20" w:beforeAutospacing="0" w:after="48" w:afterLines="20" w:afterAutospacing="0" w:line="540" w:lineRule="exact"/>
        <w:ind w:left="0" w:right="0" w:firstLine="4920" w:firstLineChars="2050"/>
        <w:jc w:val="both"/>
        <w:rPr>
          <w:rFonts w:hint="eastAsia" w:ascii="宋体" w:hAnsi="宋体" w:eastAsia="宋体" w:cs="宋体"/>
          <w:sz w:val="24"/>
          <w:szCs w:val="24"/>
          <w:lang w:val="en-US"/>
        </w:rPr>
      </w:pPr>
    </w:p>
    <w:p>
      <w:pPr>
        <w:keepNext w:val="0"/>
        <w:keepLines w:val="0"/>
        <w:widowControl w:val="0"/>
        <w:suppressLineNumbers w:val="0"/>
        <w:tabs>
          <w:tab w:val="left" w:pos="720"/>
          <w:tab w:val="left" w:pos="900"/>
        </w:tabs>
        <w:spacing w:before="48" w:beforeLines="20" w:beforeAutospacing="0" w:after="48" w:afterLines="20" w:afterAutospacing="0" w:line="540" w:lineRule="exact"/>
        <w:ind w:left="0" w:right="0" w:firstLine="4920" w:firstLineChars="2050"/>
        <w:jc w:val="both"/>
        <w:rPr>
          <w:rFonts w:hint="eastAsia" w:ascii="宋体" w:hAnsi="宋体" w:eastAsia="宋体" w:cs="宋体"/>
          <w:sz w:val="24"/>
          <w:szCs w:val="24"/>
          <w:lang w:val="en-US"/>
        </w:rPr>
      </w:pPr>
    </w:p>
    <w:p>
      <w:pPr>
        <w:keepNext w:val="0"/>
        <w:keepLines w:val="0"/>
        <w:widowControl w:val="0"/>
        <w:suppressLineNumbers w:val="0"/>
        <w:tabs>
          <w:tab w:val="left" w:pos="720"/>
          <w:tab w:val="left" w:pos="900"/>
        </w:tabs>
        <w:spacing w:before="48" w:beforeLines="20" w:beforeAutospacing="0" w:after="48" w:afterLines="20" w:afterAutospacing="0" w:line="540" w:lineRule="exact"/>
        <w:ind w:left="0" w:right="0" w:firstLine="6120" w:firstLineChars="255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供应商：</w:t>
      </w:r>
      <w:r>
        <w:rPr>
          <w:rFonts w:hint="eastAsia" w:ascii="宋体" w:hAnsi="宋体" w:eastAsia="宋体" w:cs="宋体"/>
          <w:kern w:val="2"/>
          <w:sz w:val="24"/>
          <w:szCs w:val="24"/>
          <w:u w:val="single"/>
          <w:lang w:val="en-US" w:eastAsia="zh-CN" w:bidi="ar"/>
        </w:rPr>
        <w:t xml:space="preserve">         （单位公章）</w:t>
      </w:r>
    </w:p>
    <w:p>
      <w:pPr>
        <w:pStyle w:val="9"/>
        <w:widowControl/>
        <w:spacing w:before="0" w:beforeAutospacing="0" w:line="600" w:lineRule="exact"/>
        <w:ind w:left="0" w:firstLine="480" w:firstLineChars="200"/>
        <w:jc w:val="right"/>
        <w:rPr>
          <w:rFonts w:hint="eastAsia" w:ascii="仿宋" w:hAnsi="仿宋" w:eastAsia="仿宋" w:cs="仿宋"/>
          <w:sz w:val="32"/>
          <w:szCs w:val="32"/>
          <w:lang w:val="en-US"/>
        </w:rPr>
      </w:pPr>
      <w:r>
        <w:rPr>
          <w:lang w:eastAsia="zh-CN"/>
        </w:rPr>
        <w:t>日</w:t>
      </w:r>
      <w:r>
        <w:rPr>
          <w:lang w:val="en-US"/>
        </w:rPr>
        <w:t xml:space="preserve">  </w:t>
      </w:r>
      <w:r>
        <w:rPr>
          <w:lang w:eastAsia="zh-CN"/>
        </w:rPr>
        <w:t>期：</w:t>
      </w:r>
      <w:r>
        <w:rPr>
          <w:u w:val="single"/>
          <w:lang w:val="en-US"/>
        </w:rPr>
        <w:t xml:space="preserve">     </w:t>
      </w:r>
      <w:r>
        <w:rPr>
          <w:lang w:eastAsia="zh-CN"/>
        </w:rPr>
        <w:t>年</w:t>
      </w:r>
      <w:r>
        <w:rPr>
          <w:u w:val="single"/>
          <w:lang w:val="en-US"/>
        </w:rPr>
        <w:t xml:space="preserve">     </w:t>
      </w:r>
      <w:r>
        <w:rPr>
          <w:lang w:eastAsia="zh-CN"/>
        </w:rPr>
        <w:t>月</w:t>
      </w:r>
      <w:r>
        <w:rPr>
          <w:u w:val="single"/>
          <w:lang w:val="en-US"/>
        </w:rPr>
        <w:t xml:space="preserve">     </w:t>
      </w:r>
      <w:r>
        <w:rPr>
          <w:lang w:eastAsia="zh-CN"/>
        </w:rPr>
        <w:t>日</w:t>
      </w:r>
    </w:p>
    <w:p>
      <w:pPr>
        <w:rPr>
          <w:rFonts w:hint="eastAsia" w:ascii="仿宋" w:hAnsi="仿宋" w:eastAsia="仿宋" w:cs="仿宋"/>
          <w:sz w:val="32"/>
          <w:szCs w:val="32"/>
          <w:lang w:val="en-US" w:eastAsia="zh-CN" w:bidi="ar"/>
        </w:rPr>
        <w:sectPr>
          <w:footnotePr>
            <w:pos w:val="beneathText"/>
          </w:footnotePr>
          <w:pgSz w:w="11905" w:h="16837"/>
          <w:pgMar w:top="1135" w:right="1135" w:bottom="1135" w:left="1135" w:header="851" w:footer="992" w:gutter="0"/>
          <w:paperSrc/>
          <w:pgNumType w:fmt="numberInDash"/>
          <w:cols w:space="425" w:num="1"/>
          <w:docGrid w:type="lines" w:linePitch="312" w:charSpace="0"/>
        </w:sectPr>
      </w:pPr>
    </w:p>
    <w:p>
      <w:pPr>
        <w:pStyle w:val="9"/>
        <w:widowControl/>
        <w:spacing w:before="0" w:beforeAutospacing="0" w:after="0" w:afterAutospacing="0" w:line="600" w:lineRule="exact"/>
        <w:ind w:left="0" w:right="0" w:firstLine="2811" w:firstLineChars="1000"/>
        <w:jc w:val="both"/>
        <w:rPr>
          <w:b/>
          <w:bCs/>
          <w:sz w:val="28"/>
          <w:szCs w:val="28"/>
          <w:lang w:val="en-US"/>
        </w:rPr>
      </w:pPr>
    </w:p>
    <w:p>
      <w:pPr>
        <w:pStyle w:val="9"/>
        <w:widowControl/>
        <w:spacing w:before="0" w:beforeAutospacing="0" w:after="0" w:afterAutospacing="0" w:line="600" w:lineRule="exact"/>
        <w:ind w:left="0" w:right="0" w:firstLine="2530" w:firstLineChars="900"/>
        <w:rPr>
          <w:b/>
          <w:bCs/>
          <w:sz w:val="28"/>
          <w:szCs w:val="28"/>
          <w:lang w:val="en-US"/>
        </w:rPr>
      </w:pPr>
      <w:r>
        <w:rPr>
          <w:b/>
          <w:bCs/>
          <w:sz w:val="28"/>
          <w:szCs w:val="28"/>
          <w:lang w:eastAsia="zh-CN"/>
        </w:rPr>
        <w:t>七、服务方案、服务承诺等</w:t>
      </w:r>
    </w:p>
    <w:p>
      <w:pPr>
        <w:pStyle w:val="9"/>
        <w:widowControl/>
        <w:spacing w:before="0" w:beforeAutospacing="0" w:after="0" w:afterAutospacing="0" w:line="600" w:lineRule="exact"/>
        <w:ind w:left="0" w:right="0" w:firstLine="3640" w:firstLineChars="1300"/>
        <w:jc w:val="both"/>
        <w:rPr>
          <w:sz w:val="28"/>
          <w:szCs w:val="28"/>
          <w:lang w:val="en-US"/>
        </w:rPr>
      </w:pPr>
      <w:r>
        <w:rPr>
          <w:sz w:val="28"/>
          <w:szCs w:val="28"/>
          <w:lang w:eastAsia="zh-CN"/>
        </w:rPr>
        <w:t>（格式自理）</w:t>
      </w:r>
    </w:p>
    <w:p>
      <w:pPr>
        <w:pStyle w:val="9"/>
        <w:widowControl/>
        <w:spacing w:before="0" w:beforeAutospacing="0" w:line="600" w:lineRule="exact"/>
        <w:jc w:val="both"/>
        <w:rPr>
          <w:rFonts w:hint="eastAsia" w:ascii="仿宋" w:hAnsi="仿宋" w:eastAsia="仿宋" w:cs="仿宋"/>
          <w:sz w:val="32"/>
          <w:szCs w:val="32"/>
          <w:lang w:val="en-US"/>
        </w:rPr>
      </w:pPr>
    </w:p>
    <w:p>
      <w:pPr>
        <w:pStyle w:val="9"/>
        <w:widowControl/>
        <w:spacing w:before="0" w:beforeAutospacing="0" w:line="600" w:lineRule="exact"/>
        <w:jc w:val="both"/>
        <w:rPr>
          <w:rFonts w:hint="eastAsia" w:ascii="仿宋" w:hAnsi="仿宋" w:eastAsia="仿宋" w:cs="仿宋"/>
          <w:sz w:val="32"/>
          <w:szCs w:val="32"/>
          <w:lang w:val="en-US"/>
        </w:rPr>
      </w:pPr>
    </w:p>
    <w:p>
      <w:pPr>
        <w:pStyle w:val="9"/>
        <w:widowControl/>
        <w:spacing w:before="0" w:beforeAutospacing="0" w:line="600" w:lineRule="exact"/>
        <w:jc w:val="both"/>
        <w:rPr>
          <w:rFonts w:hint="eastAsia" w:ascii="仿宋" w:hAnsi="仿宋" w:eastAsia="仿宋" w:cs="仿宋"/>
          <w:sz w:val="32"/>
          <w:szCs w:val="32"/>
          <w:lang w:val="en-US"/>
        </w:rPr>
      </w:pPr>
    </w:p>
    <w:p>
      <w:pPr>
        <w:pStyle w:val="9"/>
        <w:widowControl/>
        <w:spacing w:before="0" w:beforeAutospacing="0" w:line="600" w:lineRule="exact"/>
        <w:jc w:val="both"/>
        <w:rPr>
          <w:rFonts w:hint="eastAsia" w:ascii="仿宋" w:hAnsi="仿宋" w:eastAsia="仿宋" w:cs="仿宋"/>
          <w:sz w:val="32"/>
          <w:szCs w:val="32"/>
          <w:lang w:val="en-US"/>
        </w:rPr>
      </w:pPr>
    </w:p>
    <w:p>
      <w:pPr>
        <w:pStyle w:val="9"/>
        <w:widowControl/>
        <w:spacing w:before="0" w:beforeAutospacing="0" w:line="600" w:lineRule="exact"/>
        <w:jc w:val="both"/>
        <w:rPr>
          <w:rFonts w:hint="eastAsia" w:ascii="仿宋" w:hAnsi="仿宋" w:eastAsia="仿宋" w:cs="仿宋"/>
          <w:sz w:val="32"/>
          <w:szCs w:val="32"/>
          <w:lang w:val="en-US"/>
        </w:rPr>
      </w:pPr>
    </w:p>
    <w:p>
      <w:pPr>
        <w:pStyle w:val="9"/>
        <w:widowControl/>
        <w:spacing w:before="0" w:beforeAutospacing="0" w:after="0" w:afterAutospacing="0" w:line="600" w:lineRule="exact"/>
        <w:ind w:left="0" w:right="0" w:firstLine="1687" w:firstLineChars="600"/>
        <w:jc w:val="both"/>
        <w:rPr>
          <w:b/>
          <w:bCs/>
          <w:sz w:val="28"/>
          <w:szCs w:val="28"/>
          <w:lang w:val="en-US"/>
        </w:rPr>
      </w:pPr>
      <w:r>
        <w:rPr>
          <w:b/>
          <w:bCs/>
          <w:sz w:val="28"/>
          <w:szCs w:val="28"/>
          <w:lang w:eastAsia="zh-CN"/>
        </w:rPr>
        <w:t>八、有效的营业执照及相关资质证书复制件</w:t>
      </w:r>
    </w:p>
    <w:p>
      <w:pPr>
        <w:pStyle w:val="9"/>
        <w:widowControl/>
        <w:spacing w:before="0" w:beforeAutospacing="0" w:line="600" w:lineRule="exact"/>
        <w:jc w:val="both"/>
        <w:rPr>
          <w:rFonts w:hint="eastAsia" w:ascii="仿宋" w:hAnsi="仿宋" w:eastAsia="仿宋" w:cs="仿宋"/>
          <w:sz w:val="32"/>
          <w:szCs w:val="32"/>
          <w:lang w:val="en-US"/>
        </w:rPr>
      </w:pPr>
    </w:p>
    <w:p>
      <w:pPr>
        <w:pStyle w:val="9"/>
        <w:widowControl/>
        <w:spacing w:before="0" w:beforeAutospacing="0" w:line="600" w:lineRule="exact"/>
        <w:jc w:val="both"/>
        <w:rPr>
          <w:rFonts w:hint="eastAsia" w:ascii="仿宋" w:hAnsi="仿宋" w:eastAsia="仿宋" w:cs="仿宋"/>
          <w:sz w:val="32"/>
          <w:szCs w:val="32"/>
          <w:lang w:val="en-US"/>
        </w:rPr>
      </w:pPr>
    </w:p>
    <w:p>
      <w:pPr>
        <w:pStyle w:val="9"/>
        <w:widowControl/>
        <w:spacing w:before="0" w:beforeAutospacing="0" w:line="600" w:lineRule="exact"/>
        <w:jc w:val="both"/>
        <w:rPr>
          <w:rFonts w:hint="eastAsia" w:ascii="仿宋" w:hAnsi="仿宋" w:eastAsia="仿宋" w:cs="仿宋"/>
          <w:sz w:val="32"/>
          <w:szCs w:val="32"/>
          <w:lang w:val="en-US"/>
        </w:rPr>
      </w:pPr>
    </w:p>
    <w:p>
      <w:pPr>
        <w:pStyle w:val="9"/>
        <w:widowControl/>
        <w:spacing w:before="0" w:beforeAutospacing="0" w:line="600" w:lineRule="exact"/>
        <w:jc w:val="both"/>
        <w:rPr>
          <w:rFonts w:hint="eastAsia" w:ascii="仿宋" w:hAnsi="仿宋" w:eastAsia="仿宋" w:cs="仿宋"/>
          <w:sz w:val="32"/>
          <w:szCs w:val="32"/>
          <w:lang w:val="en-US"/>
        </w:rPr>
      </w:pPr>
    </w:p>
    <w:p>
      <w:pPr>
        <w:pStyle w:val="9"/>
        <w:widowControl/>
        <w:spacing w:before="0" w:beforeAutospacing="0" w:line="600" w:lineRule="exact"/>
        <w:jc w:val="both"/>
        <w:rPr>
          <w:rFonts w:hint="eastAsia" w:ascii="仿宋" w:hAnsi="仿宋" w:eastAsia="仿宋" w:cs="仿宋"/>
          <w:sz w:val="32"/>
          <w:szCs w:val="32"/>
          <w:lang w:val="en-US"/>
        </w:rPr>
      </w:pPr>
    </w:p>
    <w:p>
      <w:pPr>
        <w:pStyle w:val="9"/>
        <w:widowControl/>
        <w:spacing w:before="0" w:beforeAutospacing="0" w:line="600" w:lineRule="exact"/>
        <w:jc w:val="center"/>
        <w:rPr>
          <w:b/>
          <w:bCs/>
          <w:sz w:val="28"/>
          <w:szCs w:val="28"/>
          <w:lang w:val="en-US"/>
        </w:rPr>
      </w:pPr>
      <w:r>
        <w:rPr>
          <w:b/>
          <w:bCs/>
          <w:sz w:val="28"/>
          <w:szCs w:val="28"/>
          <w:lang w:eastAsia="zh-CN"/>
        </w:rPr>
        <w:t>九、供应商认为需要提供的其他资料</w:t>
      </w:r>
    </w:p>
    <w:p>
      <w:pPr>
        <w:pStyle w:val="9"/>
        <w:widowControl/>
        <w:spacing w:before="0" w:beforeAutospacing="0" w:line="600" w:lineRule="exact"/>
        <w:jc w:val="center"/>
        <w:rPr>
          <w:b/>
          <w:bCs/>
          <w:sz w:val="28"/>
          <w:szCs w:val="28"/>
          <w:lang w:val="en-US"/>
        </w:rPr>
      </w:pPr>
    </w:p>
    <w:p>
      <w:pPr>
        <w:pStyle w:val="10"/>
        <w:widowControl/>
        <w:spacing w:before="0" w:beforeAutospacing="0" w:after="0" w:afterAutospacing="0"/>
        <w:ind w:left="0" w:leftChars="0" w:right="0" w:firstLine="0" w:firstLineChars="0"/>
        <w:rPr>
          <w:rFonts w:hint="eastAsia" w:ascii="仿宋" w:hAnsi="仿宋" w:eastAsia="仿宋" w:cs="仿宋"/>
          <w:color w:val="auto"/>
          <w:sz w:val="32"/>
          <w:szCs w:val="32"/>
          <w:lang w:eastAsia="zh-CN"/>
        </w:rPr>
      </w:pPr>
      <w:bookmarkStart w:id="2" w:name="_Toc14533"/>
      <w:bookmarkStart w:id="3" w:name="_Toc17470"/>
    </w:p>
    <w:p>
      <w:pPr>
        <w:pStyle w:val="10"/>
        <w:widowControl/>
        <w:spacing w:before="0" w:beforeAutospacing="0" w:after="0" w:afterAutospacing="0"/>
        <w:ind w:left="0" w:leftChars="0" w:right="0" w:firstLine="0" w:firstLineChars="0"/>
        <w:rPr>
          <w:rFonts w:hint="eastAsia" w:ascii="仿宋" w:hAnsi="仿宋" w:eastAsia="仿宋" w:cs="仿宋"/>
          <w:color w:val="auto"/>
          <w:sz w:val="32"/>
          <w:szCs w:val="32"/>
          <w:lang w:val="en-US"/>
        </w:rPr>
      </w:pPr>
      <w:r>
        <w:rPr>
          <w:rFonts w:hint="eastAsia" w:ascii="仿宋" w:hAnsi="仿宋" w:eastAsia="仿宋" w:cs="仿宋"/>
          <w:color w:val="auto"/>
          <w:sz w:val="32"/>
          <w:szCs w:val="32"/>
          <w:lang w:eastAsia="zh-CN"/>
        </w:rPr>
        <w:t>附件</w:t>
      </w:r>
      <w:r>
        <w:rPr>
          <w:rFonts w:hint="eastAsia" w:ascii="仿宋" w:hAnsi="仿宋" w:eastAsia="仿宋" w:cs="仿宋"/>
          <w:color w:val="auto"/>
          <w:sz w:val="32"/>
          <w:szCs w:val="32"/>
          <w:lang w:val="en-US"/>
        </w:rPr>
        <w:t>2</w:t>
      </w:r>
      <w:r>
        <w:rPr>
          <w:rFonts w:hint="eastAsia" w:ascii="仿宋" w:hAnsi="仿宋" w:eastAsia="仿宋" w:cs="仿宋"/>
          <w:color w:val="auto"/>
          <w:sz w:val="32"/>
          <w:szCs w:val="32"/>
          <w:lang w:eastAsia="zh-CN"/>
        </w:rPr>
        <w:t>：</w:t>
      </w:r>
    </w:p>
    <w:p>
      <w:pPr>
        <w:keepNext w:val="0"/>
        <w:keepLines w:val="0"/>
        <w:widowControl w:val="0"/>
        <w:suppressLineNumbers w:val="0"/>
        <w:spacing w:before="0" w:beforeAutospacing="0" w:after="0" w:afterAutospacing="0" w:line="600" w:lineRule="exact"/>
        <w:ind w:left="-720" w:right="0"/>
        <w:jc w:val="center"/>
        <w:outlineLvl w:val="2"/>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2"/>
          <w:sz w:val="44"/>
          <w:szCs w:val="44"/>
          <w:lang w:val="en-US" w:eastAsia="zh-CN" w:bidi="ar"/>
        </w:rPr>
        <w:t>评分标准</w:t>
      </w:r>
      <w:bookmarkEnd w:id="2"/>
      <w:bookmarkEnd w:id="3"/>
    </w:p>
    <w:p>
      <w:pPr>
        <w:keepNext w:val="0"/>
        <w:keepLines w:val="0"/>
        <w:widowControl w:val="0"/>
        <w:suppressLineNumbers w:val="0"/>
        <w:spacing w:before="0" w:beforeAutospacing="0" w:after="0" w:afterAutospacing="0" w:line="600" w:lineRule="exact"/>
        <w:ind w:left="0" w:right="0"/>
        <w:jc w:val="center"/>
        <w:rPr>
          <w:rFonts w:hint="eastAsia" w:ascii="方正小标宋简体" w:hAnsi="方正小标宋简体" w:eastAsia="方正小标宋简体" w:cs="方正小标宋简体"/>
          <w:sz w:val="44"/>
          <w:szCs w:val="44"/>
          <w:lang w:val="en-US"/>
        </w:rPr>
      </w:pPr>
    </w:p>
    <w:tbl>
      <w:tblPr>
        <w:tblStyle w:val="11"/>
        <w:tblW w:w="71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683"/>
        <w:gridCol w:w="5846"/>
        <w:gridCol w:w="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52" w:hRule="atLeast"/>
          <w:jc w:val="center"/>
        </w:trPr>
        <w:tc>
          <w:tcPr>
            <w:tcW w:w="85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sz w:val="24"/>
                <w:szCs w:val="24"/>
                <w:bdr w:val="none" w:color="auto" w:sz="0" w:space="0"/>
                <w:lang w:val="en-US"/>
              </w:rPr>
            </w:pPr>
            <w:r>
              <w:rPr>
                <w:rFonts w:hint="eastAsia" w:ascii="宋体" w:hAnsi="宋体" w:eastAsia="宋体" w:cs="宋体"/>
                <w:b/>
                <w:bCs/>
                <w:kern w:val="2"/>
                <w:sz w:val="24"/>
                <w:szCs w:val="24"/>
                <w:bdr w:val="none" w:color="auto" w:sz="0" w:space="0"/>
                <w:lang w:val="en-US" w:eastAsia="zh-CN" w:bidi="ar"/>
              </w:rPr>
              <w:t>评分内容</w:t>
            </w:r>
          </w:p>
        </w:tc>
        <w:tc>
          <w:tcPr>
            <w:tcW w:w="73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sz w:val="24"/>
                <w:szCs w:val="24"/>
                <w:bdr w:val="none" w:color="auto" w:sz="0" w:space="0"/>
                <w:lang w:val="en-US"/>
              </w:rPr>
            </w:pPr>
            <w:r>
              <w:rPr>
                <w:rFonts w:hint="eastAsia" w:ascii="宋体" w:hAnsi="宋体" w:eastAsia="宋体" w:cs="宋体"/>
                <w:b/>
                <w:bCs/>
                <w:kern w:val="2"/>
                <w:sz w:val="24"/>
                <w:szCs w:val="24"/>
                <w:bdr w:val="none" w:color="auto" w:sz="0" w:space="0"/>
                <w:lang w:val="en-US" w:eastAsia="zh-CN" w:bidi="ar"/>
              </w:rPr>
              <w:t>评分标准</w:t>
            </w:r>
          </w:p>
        </w:tc>
        <w:tc>
          <w:tcPr>
            <w:tcW w:w="77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sz w:val="24"/>
                <w:szCs w:val="24"/>
                <w:bdr w:val="none" w:color="auto" w:sz="0" w:space="0"/>
                <w:lang w:val="en-US"/>
              </w:rPr>
            </w:pPr>
            <w:r>
              <w:rPr>
                <w:rFonts w:hint="eastAsia" w:ascii="宋体" w:hAnsi="宋体" w:eastAsia="宋体" w:cs="宋体"/>
                <w:b/>
                <w:bCs/>
                <w:kern w:val="2"/>
                <w:sz w:val="24"/>
                <w:szCs w:val="24"/>
                <w:bdr w:val="none" w:color="auto" w:sz="0" w:space="0"/>
                <w:lang w:val="en-US" w:eastAsia="zh-CN" w:bidi="ar"/>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824" w:hRule="atLeast"/>
          <w:jc w:val="center"/>
        </w:trPr>
        <w:tc>
          <w:tcPr>
            <w:tcW w:w="85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bdr w:val="none" w:color="auto" w:sz="0" w:space="0"/>
                <w:lang w:val="en-US"/>
              </w:rPr>
            </w:pPr>
            <w:r>
              <w:rPr>
                <w:rFonts w:hint="eastAsia" w:ascii="宋体" w:hAnsi="宋体" w:eastAsia="宋体" w:cs="宋体"/>
                <w:kern w:val="2"/>
                <w:sz w:val="24"/>
                <w:szCs w:val="24"/>
                <w:bdr w:val="none" w:color="auto" w:sz="0" w:space="0"/>
                <w:lang w:val="en-US" w:eastAsia="zh-CN" w:bidi="ar"/>
              </w:rPr>
              <w:t>业绩</w:t>
            </w:r>
          </w:p>
        </w:tc>
        <w:tc>
          <w:tcPr>
            <w:tcW w:w="73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bdr w:val="none" w:color="auto" w:sz="0" w:space="0"/>
                <w:lang w:val="en-US"/>
              </w:rPr>
            </w:pPr>
            <w:r>
              <w:rPr>
                <w:rFonts w:hint="eastAsia" w:ascii="宋体" w:hAnsi="宋体" w:eastAsia="宋体" w:cs="宋体"/>
                <w:kern w:val="2"/>
                <w:sz w:val="24"/>
                <w:szCs w:val="24"/>
                <w:bdr w:val="none" w:color="auto" w:sz="0" w:space="0"/>
                <w:lang w:val="en-US" w:eastAsia="zh-CN" w:bidi="ar"/>
              </w:rPr>
              <w:t>近2年内（截至开标当日）与国内政府或企业签署过地理信息系统（GIS）软件采购项目协议的，每提供1个业绩的，得2分，满分10分。</w:t>
            </w:r>
          </w:p>
          <w:p>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kern w:val="0"/>
                <w:sz w:val="24"/>
                <w:szCs w:val="24"/>
                <w:bdr w:val="none" w:color="auto" w:sz="0" w:space="0"/>
                <w:lang w:val="en-US"/>
              </w:rPr>
            </w:pPr>
            <w:r>
              <w:rPr>
                <w:rFonts w:hint="eastAsia" w:ascii="宋体" w:hAnsi="宋体" w:eastAsia="宋体" w:cs="宋体"/>
                <w:b/>
                <w:bCs w:val="0"/>
                <w:kern w:val="2"/>
                <w:sz w:val="24"/>
                <w:szCs w:val="24"/>
                <w:bdr w:val="none" w:color="auto" w:sz="0" w:space="0"/>
                <w:lang w:val="en-US" w:eastAsia="zh-CN" w:bidi="ar"/>
              </w:rPr>
              <w:t>注：须提供项目业绩合同复印件并加盖公章。</w:t>
            </w:r>
          </w:p>
        </w:tc>
        <w:tc>
          <w:tcPr>
            <w:tcW w:w="77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sz w:val="24"/>
                <w:szCs w:val="24"/>
                <w:bdr w:val="none" w:color="auto" w:sz="0" w:space="0"/>
                <w:lang w:val="en-US"/>
              </w:rPr>
            </w:pPr>
            <w:r>
              <w:rPr>
                <w:rFonts w:hint="eastAsia" w:ascii="宋体" w:hAnsi="宋体" w:eastAsia="宋体" w:cs="宋体"/>
                <w:bCs/>
                <w:kern w:val="2"/>
                <w:sz w:val="24"/>
                <w:szCs w:val="24"/>
                <w:bdr w:val="none" w:color="auto" w:sz="0" w:space="0"/>
                <w:lang w:val="en-US" w:eastAsia="zh-CN" w:bidi="ar"/>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279" w:hRule="atLeast"/>
          <w:jc w:val="center"/>
        </w:trPr>
        <w:tc>
          <w:tcPr>
            <w:tcW w:w="85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bdr w:val="none" w:color="auto" w:sz="0" w:space="0"/>
                <w:lang w:val="en-US"/>
              </w:rPr>
            </w:pPr>
            <w:r>
              <w:rPr>
                <w:rFonts w:hint="eastAsia" w:ascii="宋体" w:hAnsi="宋体" w:eastAsia="宋体" w:cs="宋体"/>
                <w:kern w:val="2"/>
                <w:sz w:val="24"/>
                <w:szCs w:val="24"/>
                <w:bdr w:val="none" w:color="auto" w:sz="0" w:space="0"/>
                <w:lang w:val="en-US" w:eastAsia="zh-CN" w:bidi="ar"/>
              </w:rPr>
              <w:t>服务</w:t>
            </w:r>
          </w:p>
        </w:tc>
        <w:tc>
          <w:tcPr>
            <w:tcW w:w="73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bdr w:val="none" w:color="auto" w:sz="0" w:space="0"/>
                <w:lang w:val="en-US"/>
              </w:rPr>
            </w:pPr>
            <w:r>
              <w:rPr>
                <w:rFonts w:hint="eastAsia" w:ascii="宋体" w:hAnsi="宋体" w:eastAsia="宋体" w:cs="宋体"/>
                <w:kern w:val="2"/>
                <w:sz w:val="24"/>
                <w:szCs w:val="24"/>
                <w:bdr w:val="none" w:color="auto" w:sz="0" w:space="0"/>
                <w:lang w:val="en-US" w:eastAsia="zh-CN" w:bidi="ar"/>
              </w:rPr>
              <w:t>对投标人售后服务方案和服务承诺情况等进行打分。</w:t>
            </w:r>
          </w:p>
          <w:p>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b/>
                <w:bCs w:val="0"/>
                <w:sz w:val="24"/>
                <w:szCs w:val="24"/>
                <w:bdr w:val="none" w:color="auto" w:sz="0" w:space="0"/>
                <w:lang w:val="en-US"/>
              </w:rPr>
            </w:pPr>
          </w:p>
        </w:tc>
        <w:tc>
          <w:tcPr>
            <w:tcW w:w="77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sz w:val="24"/>
                <w:szCs w:val="24"/>
                <w:bdr w:val="none" w:color="auto" w:sz="0" w:space="0"/>
                <w:lang w:val="en-US"/>
              </w:rPr>
            </w:pPr>
            <w:r>
              <w:rPr>
                <w:rFonts w:hint="eastAsia" w:ascii="宋体" w:hAnsi="宋体" w:eastAsia="宋体" w:cs="宋体"/>
                <w:bCs/>
                <w:kern w:val="2"/>
                <w:sz w:val="24"/>
                <w:szCs w:val="24"/>
                <w:bdr w:val="none" w:color="auto" w:sz="0" w:space="0"/>
                <w:lang w:val="en-US" w:eastAsia="zh-CN" w:bidi="ar"/>
              </w:rPr>
              <w:t>0-20分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955" w:hRule="atLeast"/>
          <w:jc w:val="center"/>
        </w:trPr>
        <w:tc>
          <w:tcPr>
            <w:tcW w:w="85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bdr w:val="none" w:color="auto" w:sz="0" w:space="0"/>
                <w:lang w:val="en-US"/>
              </w:rPr>
            </w:pPr>
            <w:r>
              <w:rPr>
                <w:rFonts w:hint="eastAsia" w:ascii="宋体" w:hAnsi="宋体" w:eastAsia="宋体" w:cs="宋体"/>
                <w:kern w:val="2"/>
                <w:sz w:val="24"/>
                <w:szCs w:val="24"/>
                <w:bdr w:val="none" w:color="auto" w:sz="0" w:space="0"/>
                <w:lang w:val="en-US" w:eastAsia="zh-CN" w:bidi="ar"/>
              </w:rPr>
              <w:t>价格</w:t>
            </w:r>
          </w:p>
        </w:tc>
        <w:tc>
          <w:tcPr>
            <w:tcW w:w="73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sz w:val="24"/>
                <w:szCs w:val="24"/>
                <w:bdr w:val="none" w:color="auto" w:sz="0" w:space="0"/>
                <w:lang w:val="en-US"/>
              </w:rPr>
            </w:pPr>
            <w:r>
              <w:rPr>
                <w:rFonts w:hint="eastAsia" w:ascii="宋体" w:hAnsi="宋体" w:eastAsia="宋体" w:cs="宋体"/>
                <w:kern w:val="2"/>
                <w:sz w:val="24"/>
                <w:szCs w:val="24"/>
                <w:bdr w:val="none" w:color="auto" w:sz="0" w:space="0"/>
                <w:lang w:val="en-US" w:eastAsia="zh-CN" w:bidi="ar"/>
              </w:rPr>
              <w:t>价格分采用低价优先法计算，即满足招标文件要求且投标价格最低的投标报价为评标基准价，其价格分为满分。</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bdr w:val="none" w:color="auto" w:sz="0" w:space="0"/>
                <w:lang w:val="en-US"/>
              </w:rPr>
            </w:pPr>
            <w:r>
              <w:rPr>
                <w:rFonts w:hint="eastAsia" w:ascii="宋体" w:hAnsi="宋体" w:eastAsia="宋体" w:cs="宋体"/>
                <w:kern w:val="2"/>
                <w:sz w:val="24"/>
                <w:szCs w:val="24"/>
                <w:bdr w:val="none" w:color="auto" w:sz="0" w:space="0"/>
                <w:lang w:val="en-US" w:eastAsia="zh-CN" w:bidi="ar"/>
              </w:rPr>
              <w:t>其他投标人的价格得分为：（A/X）×70分；X为各投标单位报价，A为基准价（最低有效报价）。</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bdr w:val="none" w:color="auto" w:sz="0" w:space="0"/>
                <w:lang w:val="en-US"/>
              </w:rPr>
            </w:pPr>
            <w:r>
              <w:rPr>
                <w:rFonts w:hint="eastAsia" w:ascii="宋体" w:hAnsi="宋体" w:eastAsia="宋体" w:cs="宋体"/>
                <w:kern w:val="2"/>
                <w:sz w:val="24"/>
                <w:szCs w:val="24"/>
                <w:bdr w:val="none" w:color="auto" w:sz="0" w:space="0"/>
                <w:lang w:val="en-US" w:eastAsia="zh-CN" w:bidi="ar"/>
              </w:rPr>
              <w:t>注：计算过程及结果均保留两位小数（四舍五入）。</w:t>
            </w:r>
          </w:p>
        </w:tc>
        <w:tc>
          <w:tcPr>
            <w:tcW w:w="77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sz w:val="24"/>
                <w:szCs w:val="24"/>
                <w:bdr w:val="none" w:color="auto" w:sz="0" w:space="0"/>
                <w:lang w:val="en-US"/>
              </w:rPr>
            </w:pPr>
            <w:r>
              <w:rPr>
                <w:rFonts w:hint="eastAsia" w:ascii="宋体" w:hAnsi="宋体" w:eastAsia="宋体" w:cs="宋体"/>
                <w:bCs/>
                <w:kern w:val="2"/>
                <w:sz w:val="24"/>
                <w:szCs w:val="24"/>
                <w:bdr w:val="none" w:color="auto" w:sz="0" w:space="0"/>
                <w:lang w:val="en-US" w:eastAsia="zh-CN" w:bidi="ar"/>
              </w:rPr>
              <w:t>0-70分</w:t>
            </w:r>
          </w:p>
        </w:tc>
      </w:tr>
    </w:tbl>
    <w:p>
      <w:pPr>
        <w:keepNext w:val="0"/>
        <w:keepLines w:val="0"/>
        <w:widowControl w:val="0"/>
        <w:suppressLineNumbers w:val="0"/>
        <w:spacing w:before="0" w:beforeAutospacing="0" w:after="0" w:afterAutospacing="0" w:line="500" w:lineRule="exact"/>
        <w:ind w:left="0" w:right="0"/>
        <w:jc w:val="both"/>
        <w:rPr>
          <w:lang w:val="en-US"/>
        </w:rPr>
      </w:pPr>
    </w:p>
    <w:p>
      <w:pPr>
        <w:keepNext w:val="0"/>
        <w:keepLines w:val="0"/>
        <w:widowControl w:val="0"/>
        <w:suppressLineNumbers w:val="0"/>
        <w:spacing w:before="0" w:beforeAutospacing="0" w:after="0" w:afterAutospacing="0" w:line="500" w:lineRule="exact"/>
        <w:ind w:left="0" w:right="0"/>
        <w:jc w:val="both"/>
        <w:rPr>
          <w:lang w:val="en-US"/>
        </w:rPr>
      </w:pP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both"/>
        <w:rPr>
          <w:lang w:val="en-US"/>
        </w:rPr>
      </w:pPr>
    </w:p>
    <w:p>
      <w:pPr>
        <w:rPr>
          <w:rFonts w:hint="eastAsia" w:eastAsiaTheme="minorEastAsia"/>
          <w:lang w:eastAsia="zh-CN"/>
        </w:rPr>
      </w:pPr>
    </w:p>
    <w:sectPr>
      <w:pgSz w:w="11906" w:h="16838"/>
      <w:pgMar w:top="1440" w:right="1800" w:bottom="1440" w:left="1800" w:header="851" w:footer="992" w:gutter="0"/>
      <w:paperSrc/>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auto"/>
    <w:pitch w:val="variable"/>
    <w:sig w:usb0="E00006FF" w:usb1="420024FF" w:usb2="02000000" w:usb3="00000000" w:csb0="2000019F" w:csb1="00000000"/>
  </w:font>
  <w:font w:name="华文仿宋">
    <w:panose1 w:val="02010600040101010101"/>
    <w:charset w:val="86"/>
    <w:family w:val="auto"/>
    <w:pitch w:val="variable"/>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方正小标宋简体">
    <w:altName w:val="宋体"/>
    <w:panose1 w:val="00000000000000000000"/>
    <w:charset w:val="86"/>
    <w:family w:val="auto"/>
    <w:pitch w:val="default"/>
    <w:sig w:usb0="00000001" w:usb1="080E0000" w:usb2="00000000" w:usb3="00000000" w:csb0="00040000" w:csb1="00000000"/>
  </w:font>
  <w:font w:name="方正小标宋简体">
    <w:altName w:val="微软雅黑"/>
    <w:panose1 w:val="00000000000000000000"/>
    <w:charset w:val="86"/>
    <w:family w:val="auto"/>
    <w:pitch w:val="default"/>
    <w:sig w:usb0="00000001"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 w:name="仿宋">
    <w:panose1 w:val="02010609060101010101"/>
    <w:charset w:val="86"/>
    <w:family w:val="auto"/>
    <w:pitch w:val="fixed"/>
    <w:sig w:usb0="800002BF" w:usb1="38CF7CFA" w:usb2="00000016" w:usb3="00000000" w:csb0="00040001" w:csb1="00000000"/>
  </w:font>
  <w:font w:name="@仿宋">
    <w:panose1 w:val="02010609060101010101"/>
    <w:charset w:val="86"/>
    <w:family w:val="auto"/>
    <w:pitch w:val="fixed"/>
    <w:sig w:usb0="800002BF" w:usb1="38CF7CFA" w:usb2="00000016" w:usb3="00000000" w:csb0="00040001" w:csb1="00000000"/>
  </w:font>
  <w:font w:name="@黑体">
    <w:panose1 w:val="02010609060101010101"/>
    <w:charset w:val="86"/>
    <w:family w:val="auto"/>
    <w:pitch w:val="fixed"/>
    <w:sig w:usb0="800002BF" w:usb1="38CF7CFA" w:usb2="00000016" w:usb3="00000000" w:csb0="00040001" w:csb1="00000000"/>
  </w:font>
  <w:font w:name="@华文仿宋">
    <w:panose1 w:val="02010600040101010101"/>
    <w:charset w:val="86"/>
    <w:family w:val="auto"/>
    <w:pitch w:val="variable"/>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auto"/>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4A6FC7"/>
    <w:multiLevelType w:val="multilevel"/>
    <w:tmpl w:val="824A6FC7"/>
    <w:lvl w:ilvl="0" w:tentative="0">
      <w:start w:val="2"/>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pos w:val="beneathText"/>
  </w:foot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4YmU1MWU2MzJhMmNmNmZlZDUzNzg3MzE2MTYzMmQifQ=="/>
  </w:docVars>
  <w:rsids>
    <w:rsidRoot w:val="04EA6C14"/>
    <w:rsid w:val="04EA6C14"/>
    <w:rsid w:val="38114D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iPriority w:val="0"/>
  </w:style>
  <w:style w:type="table" w:default="1" w:styleId="11">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link w:val="16"/>
    <w:uiPriority w:val="0"/>
    <w:pPr>
      <w:keepNext w:val="0"/>
      <w:keepLines w:val="0"/>
      <w:widowControl w:val="0"/>
      <w:suppressLineNumbers w:val="0"/>
      <w:adjustRightInd w:val="0"/>
      <w:spacing w:before="0" w:beforeAutospacing="0" w:after="60" w:afterAutospacing="0" w:line="360" w:lineRule="atLeast"/>
      <w:ind w:left="72" w:leftChars="30" w:right="30" w:rightChars="30"/>
      <w:jc w:val="center"/>
    </w:pPr>
    <w:rPr>
      <w:rFonts w:hint="default" w:ascii="Times New Roman" w:hAnsi="Times New Roman" w:eastAsia="宋体" w:cs="Times New Roman"/>
      <w:kern w:val="0"/>
      <w:sz w:val="21"/>
      <w:szCs w:val="24"/>
      <w:lang w:val="en-US" w:eastAsia="zh-CN" w:bidi="ar"/>
    </w:rPr>
  </w:style>
  <w:style w:type="paragraph" w:styleId="3">
    <w:name w:val="Date"/>
    <w:basedOn w:val="1"/>
    <w:next w:val="1"/>
    <w:link w:val="18"/>
    <w:uiPriority w:val="0"/>
    <w:pPr>
      <w:keepNext w:val="0"/>
      <w:keepLines w:val="0"/>
      <w:widowControl w:val="0"/>
      <w:suppressLineNumbers w:val="0"/>
      <w:spacing w:before="0" w:beforeAutospacing="0" w:after="0" w:afterAutospacing="0"/>
      <w:ind w:left="100" w:leftChars="2500" w:right="0"/>
      <w:jc w:val="both"/>
    </w:pPr>
    <w:rPr>
      <w:rFonts w:ascii="Calibri" w:hAnsi="Calibri" w:eastAsia="宋体" w:cs="Times New Roman"/>
      <w:kern w:val="2"/>
      <w:sz w:val="21"/>
      <w:szCs w:val="24"/>
      <w:lang w:val="en-US" w:eastAsia="zh-CN" w:bidi="ar"/>
    </w:rPr>
  </w:style>
  <w:style w:type="paragraph" w:styleId="4">
    <w:name w:val="Body Text Indent"/>
    <w:basedOn w:val="1"/>
    <w:next w:val="5"/>
    <w:link w:val="15"/>
    <w:uiPriority w:val="0"/>
    <w:pPr>
      <w:keepNext w:val="0"/>
      <w:keepLines w:val="0"/>
      <w:widowControl w:val="0"/>
      <w:suppressLineNumbers w:val="0"/>
      <w:spacing w:before="0" w:beforeAutospacing="0" w:after="0" w:afterAutospacing="0"/>
      <w:ind w:left="720" w:leftChars="343" w:right="0" w:firstLine="280" w:firstLineChars="100"/>
      <w:jc w:val="both"/>
    </w:pPr>
    <w:rPr>
      <w:rFonts w:hint="default" w:ascii="Times New Roman" w:hAnsi="Times New Roman" w:eastAsia="宋体" w:cs="Times New Roman"/>
      <w:color w:val="FF0000"/>
      <w:kern w:val="2"/>
      <w:sz w:val="28"/>
      <w:szCs w:val="24"/>
      <w:lang w:val="en-US" w:eastAsia="zh-CN" w:bidi="ar"/>
    </w:rPr>
  </w:style>
  <w:style w:type="paragraph" w:styleId="5">
    <w:name w:val="envelope return"/>
    <w:basedOn w:val="1"/>
    <w:uiPriority w:val="0"/>
    <w:pPr>
      <w:snapToGrid w:val="0"/>
    </w:pPr>
    <w:rPr>
      <w:rFonts w:ascii="Arial" w:hAnsi="Arial"/>
    </w:rPr>
  </w:style>
  <w:style w:type="paragraph" w:styleId="6">
    <w:name w:val="Plain Text"/>
    <w:basedOn w:val="1"/>
    <w:link w:val="19"/>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Times New Roman"/>
      <w:kern w:val="2"/>
      <w:sz w:val="21"/>
      <w:szCs w:val="20"/>
      <w:lang w:val="en-US" w:eastAsia="zh-CN" w:bidi="ar"/>
    </w:rPr>
  </w:style>
  <w:style w:type="paragraph" w:styleId="7">
    <w:name w:val="footer"/>
    <w:basedOn w:val="1"/>
    <w:link w:val="20"/>
    <w:uiPriority w:val="0"/>
    <w:pPr>
      <w:tabs>
        <w:tab w:val="center" w:pos="4153"/>
        <w:tab w:val="right" w:pos="8306"/>
      </w:tabs>
      <w:snapToGrid w:val="0"/>
      <w:jc w:val="left"/>
    </w:pPr>
    <w:rPr>
      <w:sz w:val="18"/>
    </w:rPr>
  </w:style>
  <w:style w:type="paragraph" w:styleId="8">
    <w:name w:val="header"/>
    <w:basedOn w:val="1"/>
    <w:link w:val="17"/>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styleId="10">
    <w:name w:val="Body Text First Indent 2"/>
    <w:basedOn w:val="4"/>
    <w:next w:val="1"/>
    <w:uiPriority w:val="0"/>
    <w:pPr>
      <w:keepNext w:val="0"/>
      <w:keepLines w:val="0"/>
      <w:widowControl w:val="0"/>
      <w:suppressLineNumbers w:val="0"/>
      <w:spacing w:before="0" w:beforeAutospacing="0" w:after="0" w:afterAutospacing="0"/>
      <w:ind w:left="720" w:leftChars="343" w:right="0" w:firstLine="420" w:firstLineChars="200"/>
      <w:jc w:val="both"/>
    </w:pPr>
    <w:rPr>
      <w:rFonts w:hint="default" w:ascii="Times New Roman" w:hAnsi="Times New Roman" w:eastAsia="宋体" w:cs="Times New Roman"/>
      <w:color w:val="FF0000"/>
      <w:kern w:val="2"/>
      <w:sz w:val="28"/>
      <w:szCs w:val="24"/>
      <w:lang w:val="en-US" w:eastAsia="zh-CN" w:bidi="ar"/>
    </w:rPr>
  </w:style>
  <w:style w:type="character" w:styleId="13">
    <w:name w:val="Strong"/>
    <w:basedOn w:val="12"/>
    <w:qFormat/>
    <w:uiPriority w:val="0"/>
    <w:rPr>
      <w:b/>
    </w:rPr>
  </w:style>
  <w:style w:type="character" w:customStyle="1" w:styleId="14">
    <w:name w:val="正文文本首行缩进 2 字符"/>
    <w:basedOn w:val="15"/>
    <w:uiPriority w:val="0"/>
    <w:rPr>
      <w:color w:val="FF0000"/>
      <w:kern w:val="2"/>
      <w:sz w:val="28"/>
      <w:szCs w:val="24"/>
    </w:rPr>
  </w:style>
  <w:style w:type="character" w:customStyle="1" w:styleId="15">
    <w:name w:val="正文文本缩进 字符"/>
    <w:basedOn w:val="12"/>
    <w:link w:val="4"/>
    <w:uiPriority w:val="0"/>
    <w:rPr>
      <w:color w:val="FF0000"/>
      <w:kern w:val="2"/>
      <w:sz w:val="28"/>
      <w:szCs w:val="24"/>
    </w:rPr>
  </w:style>
  <w:style w:type="character" w:customStyle="1" w:styleId="16">
    <w:name w:val="正文文本 字符"/>
    <w:basedOn w:val="12"/>
    <w:link w:val="2"/>
    <w:uiPriority w:val="0"/>
    <w:rPr>
      <w:sz w:val="21"/>
      <w:szCs w:val="24"/>
    </w:rPr>
  </w:style>
  <w:style w:type="character" w:customStyle="1" w:styleId="17">
    <w:name w:val="页眉 字符"/>
    <w:basedOn w:val="12"/>
    <w:link w:val="8"/>
    <w:uiPriority w:val="0"/>
    <w:rPr>
      <w:kern w:val="2"/>
      <w:sz w:val="18"/>
      <w:szCs w:val="18"/>
    </w:rPr>
  </w:style>
  <w:style w:type="character" w:customStyle="1" w:styleId="18">
    <w:name w:val="日期 字符"/>
    <w:basedOn w:val="12"/>
    <w:link w:val="3"/>
    <w:uiPriority w:val="0"/>
    <w:rPr>
      <w:rFonts w:hint="default" w:ascii="Calibri" w:hAnsi="Calibri" w:eastAsia="宋体" w:cs="Times New Roman"/>
      <w:kern w:val="2"/>
      <w:sz w:val="21"/>
      <w:szCs w:val="24"/>
    </w:rPr>
  </w:style>
  <w:style w:type="character" w:customStyle="1" w:styleId="19">
    <w:name w:val="纯文本 字符"/>
    <w:basedOn w:val="12"/>
    <w:link w:val="6"/>
    <w:uiPriority w:val="0"/>
    <w:rPr>
      <w:rFonts w:hint="eastAsia" w:ascii="宋体" w:hAnsi="Courier New" w:eastAsia="宋体" w:cs="宋体"/>
      <w:kern w:val="2"/>
      <w:sz w:val="21"/>
    </w:rPr>
  </w:style>
  <w:style w:type="character" w:customStyle="1" w:styleId="20">
    <w:name w:val="页脚 字符"/>
    <w:basedOn w:val="12"/>
    <w:link w:val="7"/>
    <w:uiPriority w:val="0"/>
    <w:rPr>
      <w:kern w:val="2"/>
      <w:sz w:val="18"/>
      <w:szCs w:val="18"/>
    </w:rPr>
  </w:style>
  <w:style w:type="paragraph" w:customStyle="1" w:styleId="21">
    <w:name w:val="Default"/>
    <w:basedOn w:val="1"/>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eastAsia" w:ascii="宋体" w:hAnsi="Times New Roman" w:eastAsia="宋体" w:cs="Times New Roman"/>
      <w:color w:val="000000"/>
      <w:kern w:val="2"/>
      <w:sz w:val="24"/>
      <w:szCs w:val="24"/>
      <w:lang w:val="en-US" w:eastAsia="zh-CN" w:bidi="ar"/>
    </w:rPr>
  </w:style>
  <w:style w:type="paragraph" w:customStyle="1" w:styleId="22">
    <w:name w:val="p0"/>
    <w:basedOn w:val="1"/>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2023-11-27T23:36:00Z</dcterms:created>
  <dc:creator>秋名山</dc:creator>
  <cp:lastModifiedBy>秋名山</cp:lastModifiedBy>
  <dcterms:modified xsi:type="dcterms:W3CDTF">2023-11-27T23:42:32Z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577F8D9C33554FAB81D59B924F4772AE_11</vt:lpwstr>
  </property>
</Properties>
</file>